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23"/>
      </w:tblGrid>
      <w:tr w:rsidR="00A338EC" w14:paraId="13F1DE3A" w14:textId="77777777" w:rsidTr="00A338EC">
        <w:tc>
          <w:tcPr>
            <w:tcW w:w="4390" w:type="dxa"/>
          </w:tcPr>
          <w:p w14:paraId="5560A184" w14:textId="77777777" w:rsidR="00A338EC" w:rsidRDefault="00A338EC" w:rsidP="00A338EC">
            <w:pPr>
              <w:pStyle w:val="Bodytext20"/>
              <w:tabs>
                <w:tab w:val="left" w:pos="4336"/>
              </w:tabs>
              <w:ind w:firstLine="22"/>
              <w:jc w:val="center"/>
              <w:rPr>
                <w:color w:val="000000"/>
                <w:sz w:val="24"/>
                <w:szCs w:val="24"/>
              </w:rPr>
            </w:pPr>
            <w:bookmarkStart w:id="0" w:name="_GoBack"/>
            <w:bookmarkEnd w:id="0"/>
            <w:r>
              <w:rPr>
                <w:color w:val="000000"/>
                <w:sz w:val="24"/>
                <w:szCs w:val="24"/>
              </w:rPr>
              <w:t xml:space="preserve">BỘ NÔNG NGHIỆP </w:t>
            </w:r>
          </w:p>
          <w:p w14:paraId="772119EB" w14:textId="77777777" w:rsidR="00A338EC" w:rsidRDefault="00A338EC" w:rsidP="00A338EC">
            <w:pPr>
              <w:pStyle w:val="Bodytext20"/>
              <w:tabs>
                <w:tab w:val="left" w:pos="4336"/>
              </w:tabs>
              <w:ind w:firstLine="22"/>
              <w:jc w:val="center"/>
            </w:pPr>
            <w:r>
              <w:rPr>
                <w:color w:val="000000"/>
                <w:sz w:val="24"/>
                <w:szCs w:val="24"/>
              </w:rPr>
              <w:t>VÀ PHÁT TRIỂN NÔNG THÔN</w:t>
            </w:r>
          </w:p>
          <w:p w14:paraId="4BEC4BD3" w14:textId="77777777" w:rsidR="00A338EC" w:rsidRDefault="00A338EC" w:rsidP="00A338EC">
            <w:pPr>
              <w:pStyle w:val="Bodytext20"/>
              <w:jc w:val="center"/>
            </w:pPr>
            <w:r>
              <w:rPr>
                <w:b/>
                <w:bCs/>
                <w:color w:val="0070C0"/>
                <w:sz w:val="24"/>
                <w:szCs w:val="24"/>
              </w:rPr>
              <w:t>VIỆN QUY HOẠCH THỦY LỢI</w:t>
            </w:r>
          </w:p>
          <w:p w14:paraId="4325B671"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137CF20D" wp14:editId="3B5E8D6D">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023" w:type="dxa"/>
          </w:tcPr>
          <w:p w14:paraId="18D4F042"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3C11DA56"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40E70766" w14:textId="653CE4A6"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 xml:space="preserve">Hà Nội, ngày </w:t>
      </w:r>
      <w:r w:rsidR="00AD09A9">
        <w:rPr>
          <w:i/>
          <w:iCs/>
          <w:color w:val="000000"/>
          <w:sz w:val="24"/>
          <w:szCs w:val="24"/>
        </w:rPr>
        <w:t>01</w:t>
      </w:r>
      <w:r>
        <w:rPr>
          <w:i/>
          <w:iCs/>
          <w:color w:val="000000"/>
          <w:sz w:val="24"/>
          <w:szCs w:val="24"/>
        </w:rPr>
        <w:t>/</w:t>
      </w:r>
      <w:r w:rsidR="005255D0">
        <w:rPr>
          <w:i/>
          <w:iCs/>
          <w:color w:val="000000"/>
          <w:sz w:val="24"/>
          <w:szCs w:val="24"/>
        </w:rPr>
        <w:t>3</w:t>
      </w:r>
      <w:r>
        <w:rPr>
          <w:i/>
          <w:iCs/>
          <w:color w:val="000000"/>
          <w:sz w:val="24"/>
          <w:szCs w:val="24"/>
        </w:rPr>
        <w:t>/202</w:t>
      </w:r>
      <w:r w:rsidR="00A423FD">
        <w:rPr>
          <w:i/>
          <w:iCs/>
          <w:color w:val="000000"/>
          <w:sz w:val="24"/>
          <w:szCs w:val="24"/>
        </w:rPr>
        <w:t>4</w:t>
      </w:r>
    </w:p>
    <w:p w14:paraId="7A13B3F6" w14:textId="77777777" w:rsidR="00A338EC" w:rsidRDefault="00A338EC" w:rsidP="002A5616">
      <w:pPr>
        <w:pStyle w:val="Heading10"/>
        <w:keepNext/>
        <w:keepLines/>
        <w:spacing w:before="120"/>
        <w:outlineLvl w:val="9"/>
      </w:pPr>
      <w:bookmarkStart w:id="1" w:name="bookmark24"/>
      <w:bookmarkStart w:id="2" w:name="bookmark25"/>
      <w:bookmarkStart w:id="3" w:name="bookmark26"/>
      <w:r>
        <w:rPr>
          <w:color w:val="002060"/>
          <w:u w:val="single"/>
        </w:rPr>
        <w:t>BẢN TIN THÁNG</w:t>
      </w:r>
      <w:bookmarkEnd w:id="1"/>
      <w:bookmarkEnd w:id="2"/>
      <w:bookmarkEnd w:id="3"/>
    </w:p>
    <w:p w14:paraId="60EBD163" w14:textId="77777777" w:rsidR="00A338EC" w:rsidRDefault="00A338EC" w:rsidP="00A338EC">
      <w:pPr>
        <w:pStyle w:val="BodyText"/>
        <w:spacing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51CCA7E4" w14:textId="77777777" w:rsidR="00A338EC" w:rsidRDefault="00A338EC" w:rsidP="00A338EC">
      <w:pPr>
        <w:pStyle w:val="BodyText"/>
        <w:spacing w:after="0"/>
        <w:ind w:firstLine="0"/>
        <w:jc w:val="center"/>
        <w:rPr>
          <w:b/>
          <w:bCs/>
          <w:color w:val="0070C0"/>
        </w:rPr>
      </w:pPr>
      <w:r>
        <w:rPr>
          <w:b/>
          <w:bCs/>
          <w:color w:val="0070C0"/>
        </w:rPr>
        <w:t>TRÊN ĐỊA BÀN TỈNH ĐẮK NÔNG</w:t>
      </w:r>
    </w:p>
    <w:p w14:paraId="3351C95E" w14:textId="6B798429" w:rsidR="00A338EC" w:rsidRDefault="00A338EC" w:rsidP="00A338EC">
      <w:pPr>
        <w:pStyle w:val="BodyText"/>
        <w:ind w:firstLine="0"/>
        <w:jc w:val="center"/>
      </w:pPr>
      <w:r>
        <w:rPr>
          <w:b/>
          <w:bCs/>
          <w:color w:val="FF0000"/>
        </w:rPr>
        <w:t xml:space="preserve"> (Tháng </w:t>
      </w:r>
      <w:r w:rsidR="00656F96">
        <w:rPr>
          <w:b/>
          <w:bCs/>
          <w:color w:val="FF0000"/>
        </w:rPr>
        <w:t>3</w:t>
      </w:r>
      <w:r>
        <w:rPr>
          <w:b/>
          <w:bCs/>
          <w:color w:val="FF0000"/>
        </w:rPr>
        <w:t>/202</w:t>
      </w:r>
      <w:r w:rsidR="006816E8">
        <w:rPr>
          <w:b/>
          <w:bCs/>
          <w:color w:val="FF0000"/>
        </w:rPr>
        <w:t>4</w:t>
      </w:r>
      <w:r>
        <w:rPr>
          <w:b/>
          <w:bCs/>
          <w:color w:val="FF0000"/>
        </w:rPr>
        <w:t>)</w:t>
      </w:r>
    </w:p>
    <w:p w14:paraId="79F6656F" w14:textId="45D5E1BD" w:rsidR="00780728" w:rsidRDefault="00780728" w:rsidP="00780728">
      <w:pPr>
        <w:pStyle w:val="BodyText"/>
        <w:spacing w:before="100" w:after="0"/>
        <w:ind w:firstLine="580"/>
        <w:jc w:val="both"/>
        <w:rPr>
          <w:color w:val="000000"/>
        </w:rPr>
      </w:pPr>
      <w:bookmarkStart w:id="4" w:name="bookmark27"/>
      <w:bookmarkEnd w:id="4"/>
      <w:r>
        <w:rPr>
          <w:color w:val="000000"/>
        </w:rPr>
        <w:t>Kết quả giám sát cho thấy trong tháng qua trên địa bàn tỉnh Đắk Nông</w:t>
      </w:r>
      <w:r>
        <w:rPr>
          <w:color w:val="000000"/>
          <w:lang w:val="vi-VN"/>
        </w:rPr>
        <w:t xml:space="preserve"> hầu như </w:t>
      </w:r>
      <w:r>
        <w:rPr>
          <w:color w:val="000000"/>
        </w:rPr>
        <w:t xml:space="preserve">không có </w:t>
      </w:r>
      <w:r w:rsidR="001105A0">
        <w:rPr>
          <w:color w:val="000000"/>
        </w:rPr>
        <w:t>mưa</w:t>
      </w:r>
      <w:r>
        <w:rPr>
          <w:color w:val="000000"/>
        </w:rPr>
        <w:t>, không xảy ra các hình thái thiên tai hạn hán thiếu nước, cháy rừng. Tuy nhiên trong 2 tháng vừa qua trên địa bản tỉnh có mưa không đáng kể, thời tiết khô hanh, lượng bốc hơi lớn gây mất nước bề mặt ảnh hưởng đến sự phát triển của cây trồng. Trong tháng tới dự báo có nguy cơ xảy ra hạn hán ở mức độ nhẹ tại một số khu vực thuộc các huyện Cư Jút, Đắk Mil và Krông Nô, diện tích dự báo khoảng 250 ha.</w:t>
      </w:r>
      <w:r w:rsidR="00003FEA">
        <w:rPr>
          <w:color w:val="000000"/>
        </w:rPr>
        <w:t xml:space="preserve"> </w:t>
      </w:r>
      <w:r w:rsidR="00003FEA" w:rsidRPr="007C2B00">
        <w:t xml:space="preserve">Dự báo cấp rủi ro thiên </w:t>
      </w:r>
      <w:r w:rsidR="00003FEA">
        <w:t xml:space="preserve">tai hạn hán: </w:t>
      </w:r>
      <w:r w:rsidR="00003FEA" w:rsidRPr="00003FEA">
        <w:rPr>
          <w:b/>
        </w:rPr>
        <w:t xml:space="preserve">Cấp </w:t>
      </w:r>
      <w:r w:rsidR="00003FEA">
        <w:rPr>
          <w:b/>
        </w:rPr>
        <w:t>1</w:t>
      </w:r>
      <w:r w:rsidR="00003FEA">
        <w:t>.</w:t>
      </w:r>
    </w:p>
    <w:p w14:paraId="7C9E4450" w14:textId="50950E7F" w:rsidR="00780728" w:rsidRPr="007C2B00" w:rsidRDefault="00780728" w:rsidP="00780728">
      <w:pPr>
        <w:pStyle w:val="BodyText"/>
        <w:spacing w:before="100" w:after="0"/>
        <w:ind w:firstLine="580"/>
        <w:jc w:val="both"/>
      </w:pPr>
      <w:r>
        <w:rPr>
          <w:color w:val="000000"/>
        </w:rPr>
        <w:t xml:space="preserve"> </w:t>
      </w:r>
      <w:r w:rsidRPr="007C2B00">
        <w:t xml:space="preserve">Cảnh báo các khu vực có nguy cơ xảy ra cháy rừng ở mức </w:t>
      </w:r>
      <w:r>
        <w:t xml:space="preserve">trung bình </w:t>
      </w:r>
      <w:r w:rsidRPr="007C2B00">
        <w:t xml:space="preserve">đến </w:t>
      </w:r>
      <w:r>
        <w:t xml:space="preserve">cao </w:t>
      </w:r>
      <w:r w:rsidRPr="007C2B00">
        <w:t>khoảng</w:t>
      </w:r>
      <w:r w:rsidR="001B786C">
        <w:t xml:space="preserve"> </w:t>
      </w:r>
      <w:r>
        <w:t>16.000</w:t>
      </w:r>
      <w:r w:rsidRPr="007C2B00">
        <w:t xml:space="preserve"> ha thuộc </w:t>
      </w:r>
      <w:r w:rsidRPr="0036132A">
        <w:t>các huyện Tuy Đức, Đắk Song, Đắk Glong, Krông Nô và Đắk R’lấp</w:t>
      </w:r>
      <w:r w:rsidRPr="007C2B00">
        <w:t xml:space="preserve">. Dự báo cấp rủi ro thiên </w:t>
      </w:r>
      <w:r w:rsidR="00003FEA">
        <w:t xml:space="preserve">tai cháy rừng: </w:t>
      </w:r>
      <w:r w:rsidR="00003FEA" w:rsidRPr="00003FEA">
        <w:rPr>
          <w:b/>
        </w:rPr>
        <w:t>Cấp 2</w:t>
      </w:r>
      <w:r w:rsidR="00003FEA">
        <w:t>.</w:t>
      </w:r>
    </w:p>
    <w:p w14:paraId="6133B77D" w14:textId="5361C9AA" w:rsidR="00A338EC" w:rsidRDefault="00A338EC" w:rsidP="00780728">
      <w:pPr>
        <w:pStyle w:val="BodyText"/>
        <w:numPr>
          <w:ilvl w:val="0"/>
          <w:numId w:val="2"/>
        </w:numPr>
        <w:tabs>
          <w:tab w:val="left" w:pos="358"/>
        </w:tabs>
        <w:spacing w:before="120" w:after="120"/>
        <w:ind w:firstLine="0"/>
        <w:jc w:val="both"/>
        <w:outlineLvl w:val="0"/>
      </w:pPr>
      <w:r>
        <w:rPr>
          <w:b/>
          <w:bCs/>
          <w:color w:val="000000"/>
        </w:rPr>
        <w:t>TÌNH HÌNH KHÍ HẬU, THỜI TIẾT</w:t>
      </w:r>
      <w:r w:rsidR="0047543D">
        <w:rPr>
          <w:b/>
          <w:bCs/>
          <w:color w:val="000000"/>
        </w:rPr>
        <w:t>, NGUỒN NƯỚC</w:t>
      </w:r>
    </w:p>
    <w:p w14:paraId="181315DF" w14:textId="279616ED" w:rsidR="00A338EC" w:rsidRDefault="00A338EC" w:rsidP="00A338EC">
      <w:pPr>
        <w:pStyle w:val="BodyText"/>
        <w:ind w:firstLine="580"/>
        <w:jc w:val="both"/>
      </w:pPr>
      <w:r>
        <w:rPr>
          <w:color w:val="000000"/>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p>
    <w:p w14:paraId="2F3ACF39" w14:textId="3E1445B2" w:rsidR="00A338EC" w:rsidRDefault="00A338EC" w:rsidP="00A24A84">
      <w:pPr>
        <w:pStyle w:val="BodyText"/>
        <w:ind w:firstLine="440"/>
        <w:jc w:val="both"/>
      </w:pPr>
      <w:r>
        <w:rPr>
          <w:color w:val="000000"/>
        </w:rPr>
        <w:t>- Nhiệt độ</w:t>
      </w:r>
      <w:r w:rsidR="004E55B4">
        <w:rPr>
          <w:color w:val="000000"/>
        </w:rPr>
        <w:t xml:space="preserve"> trong tháng </w:t>
      </w:r>
      <w:r w:rsidR="00AD09A9">
        <w:rPr>
          <w:color w:val="000000"/>
        </w:rPr>
        <w:t>0</w:t>
      </w:r>
      <w:r w:rsidR="00656F96">
        <w:rPr>
          <w:color w:val="000000"/>
        </w:rPr>
        <w:t>2</w:t>
      </w:r>
      <w:r w:rsidR="006816E8">
        <w:rPr>
          <w:color w:val="000000"/>
        </w:rPr>
        <w:t>/202</w:t>
      </w:r>
      <w:r w:rsidR="00AD09A9">
        <w:rPr>
          <w:color w:val="000000"/>
        </w:rPr>
        <w:t>4</w:t>
      </w:r>
      <w:r w:rsidR="004E55B4">
        <w:rPr>
          <w:color w:val="000000"/>
        </w:rPr>
        <w:t>:</w:t>
      </w:r>
      <w:r>
        <w:rPr>
          <w:color w:val="000000"/>
        </w:rPr>
        <w:t xml:space="preserve"> nhiệt độ tại Đắk Nông phổ biến ở mức từ 2</w:t>
      </w:r>
      <w:r w:rsidR="00AD09A9">
        <w:rPr>
          <w:color w:val="000000"/>
        </w:rPr>
        <w:t>5</w:t>
      </w:r>
      <w:r w:rsidR="00632322">
        <w:rPr>
          <w:color w:val="000000"/>
        </w:rPr>
        <w:t>÷</w:t>
      </w:r>
      <w:r w:rsidR="00A24A84">
        <w:rPr>
          <w:color w:val="000000"/>
        </w:rPr>
        <w:t>3</w:t>
      </w:r>
      <w:r w:rsidR="00780728">
        <w:rPr>
          <w:color w:val="000000"/>
        </w:rPr>
        <w:t>2</w:t>
      </w:r>
      <w:r w:rsidR="002A5616">
        <w:rPr>
          <w:color w:val="000000"/>
          <w:vertAlign w:val="superscript"/>
        </w:rPr>
        <w:t>0</w:t>
      </w:r>
      <w:r>
        <w:rPr>
          <w:color w:val="000000"/>
        </w:rPr>
        <w:t>C, nhiệt độ trung bình 2</w:t>
      </w:r>
      <w:r w:rsidR="00780728">
        <w:rPr>
          <w:color w:val="000000"/>
        </w:rPr>
        <w:t>8</w:t>
      </w:r>
      <w:r w:rsidR="002A5616" w:rsidRPr="002A5616">
        <w:rPr>
          <w:color w:val="000000"/>
          <w:vertAlign w:val="superscript"/>
        </w:rPr>
        <w:t>0</w:t>
      </w:r>
      <w:r>
        <w:rPr>
          <w:color w:val="000000"/>
        </w:rPr>
        <w:t xml:space="preserve">C. Dự báo trong tháng tiếp theo, nhiệt độ phổ biến ở mức từ </w:t>
      </w:r>
      <w:r w:rsidR="00E45188">
        <w:rPr>
          <w:color w:val="000000"/>
        </w:rPr>
        <w:t>2</w:t>
      </w:r>
      <w:r w:rsidR="00780728">
        <w:rPr>
          <w:color w:val="000000"/>
        </w:rPr>
        <w:t>8</w:t>
      </w:r>
      <w:r w:rsidR="00632322">
        <w:rPr>
          <w:color w:val="000000"/>
        </w:rPr>
        <w:t>÷</w:t>
      </w:r>
      <w:r w:rsidR="00E45188">
        <w:rPr>
          <w:color w:val="000000"/>
        </w:rPr>
        <w:t>3</w:t>
      </w:r>
      <w:r w:rsidR="00780728">
        <w:rPr>
          <w:color w:val="000000"/>
        </w:rPr>
        <w:t>4</w:t>
      </w:r>
      <w:r>
        <w:rPr>
          <w:color w:val="000000"/>
          <w:vertAlign w:val="superscript"/>
        </w:rPr>
        <w:t>0</w:t>
      </w:r>
      <w:r>
        <w:rPr>
          <w:color w:val="000000"/>
        </w:rPr>
        <w:t>C.</w:t>
      </w:r>
    </w:p>
    <w:p w14:paraId="7E2C94EC" w14:textId="751127CA" w:rsidR="00A338EC" w:rsidRDefault="00A338EC" w:rsidP="00A338EC">
      <w:pPr>
        <w:pStyle w:val="BodyText"/>
        <w:ind w:firstLine="440"/>
        <w:jc w:val="both"/>
      </w:pPr>
      <w:r>
        <w:rPr>
          <w:color w:val="000000"/>
        </w:rPr>
        <w:t xml:space="preserve">- Mưa trong tháng </w:t>
      </w:r>
      <w:r w:rsidR="00AD09A9">
        <w:rPr>
          <w:color w:val="000000"/>
        </w:rPr>
        <w:t>0</w:t>
      </w:r>
      <w:r w:rsidR="00656F96">
        <w:rPr>
          <w:color w:val="000000"/>
        </w:rPr>
        <w:t>2</w:t>
      </w:r>
      <w:r w:rsidR="006816E8">
        <w:rPr>
          <w:color w:val="000000"/>
        </w:rPr>
        <w:t>/202</w:t>
      </w:r>
      <w:r w:rsidR="00AD09A9">
        <w:rPr>
          <w:color w:val="000000"/>
        </w:rPr>
        <w:t>4</w:t>
      </w:r>
      <w:r w:rsidR="00C06297">
        <w:rPr>
          <w:color w:val="000000"/>
          <w:lang w:val="vi-VN"/>
        </w:rPr>
        <w:t>:</w:t>
      </w:r>
      <w:r>
        <w:rPr>
          <w:color w:val="000000"/>
        </w:rPr>
        <w:t xml:space="preserve"> tại các trạm trên địa bàn tỉnh Đăk Nông </w:t>
      </w:r>
      <w:r w:rsidR="00AD09A9">
        <w:rPr>
          <w:color w:val="000000"/>
        </w:rPr>
        <w:t>nhiều nơi không có mưa</w:t>
      </w:r>
      <w:r w:rsidR="00352769">
        <w:rPr>
          <w:color w:val="000000"/>
        </w:rPr>
        <w:t>,</w:t>
      </w:r>
      <w:r w:rsidR="00AD09A9">
        <w:rPr>
          <w:color w:val="000000"/>
        </w:rPr>
        <w:t xml:space="preserve"> </w:t>
      </w:r>
      <w:r w:rsidR="00663F94">
        <w:rPr>
          <w:color w:val="000000"/>
        </w:rPr>
        <w:t xml:space="preserve">tại </w:t>
      </w:r>
      <w:r w:rsidR="00AD09A9">
        <w:rPr>
          <w:color w:val="000000"/>
        </w:rPr>
        <w:t xml:space="preserve">trạm </w:t>
      </w:r>
      <w:r w:rsidR="00656F96">
        <w:rPr>
          <w:color w:val="000000"/>
        </w:rPr>
        <w:t>Đắk Nông</w:t>
      </w:r>
      <w:r w:rsidR="00AD09A9">
        <w:rPr>
          <w:color w:val="000000"/>
        </w:rPr>
        <w:t xml:space="preserve"> lư</w:t>
      </w:r>
      <w:r w:rsidR="00352769">
        <w:rPr>
          <w:color w:val="000000"/>
        </w:rPr>
        <w:t>ợ</w:t>
      </w:r>
      <w:r w:rsidR="00AD09A9">
        <w:rPr>
          <w:color w:val="000000"/>
        </w:rPr>
        <w:t>ng mưa đo đư</w:t>
      </w:r>
      <w:r w:rsidR="00352769">
        <w:rPr>
          <w:color w:val="000000"/>
        </w:rPr>
        <w:t>ợ</w:t>
      </w:r>
      <w:r w:rsidR="00AD09A9">
        <w:rPr>
          <w:color w:val="000000"/>
        </w:rPr>
        <w:t xml:space="preserve">c là </w:t>
      </w:r>
      <w:r w:rsidR="00656F96">
        <w:rPr>
          <w:color w:val="000000"/>
        </w:rPr>
        <w:t xml:space="preserve">9 </w:t>
      </w:r>
      <w:r w:rsidR="00AD09A9">
        <w:rPr>
          <w:color w:val="000000"/>
        </w:rPr>
        <w:t>mm</w:t>
      </w:r>
      <w:r w:rsidR="00A24A84">
        <w:rPr>
          <w:color w:val="000000"/>
        </w:rPr>
        <w:t xml:space="preserve">. </w:t>
      </w:r>
      <w:r>
        <w:rPr>
          <w:color w:val="000000"/>
        </w:rPr>
        <w:t xml:space="preserve">Dự báo trong tháng </w:t>
      </w:r>
      <w:r w:rsidR="00656F96">
        <w:rPr>
          <w:color w:val="000000"/>
        </w:rPr>
        <w:t>3</w:t>
      </w:r>
      <w:r>
        <w:rPr>
          <w:color w:val="000000"/>
        </w:rPr>
        <w:t>/202</w:t>
      </w:r>
      <w:r w:rsidR="00E913F1">
        <w:rPr>
          <w:color w:val="000000"/>
        </w:rPr>
        <w:t>4</w:t>
      </w:r>
      <w:r>
        <w:rPr>
          <w:color w:val="000000"/>
        </w:rPr>
        <w:t xml:space="preserve">, tại các trạm có mưa </w:t>
      </w:r>
      <w:r w:rsidR="00576E5D">
        <w:rPr>
          <w:color w:val="000000"/>
        </w:rPr>
        <w:t>nhỏ</w:t>
      </w:r>
      <w:r w:rsidR="00576E5D">
        <w:rPr>
          <w:color w:val="000000"/>
          <w:lang w:val="vi-VN"/>
        </w:rPr>
        <w:t xml:space="preserve"> </w:t>
      </w:r>
      <w:r w:rsidR="00656F96">
        <w:rPr>
          <w:color w:val="000000"/>
          <w:lang w:val="vi-VN"/>
        </w:rPr>
        <w:t xml:space="preserve">đến mưa vừa </w:t>
      </w:r>
      <w:r w:rsidR="00A24A84">
        <w:rPr>
          <w:color w:val="000000"/>
        </w:rPr>
        <w:t xml:space="preserve">với tổng lượng mưa từ </w:t>
      </w:r>
      <w:r w:rsidR="000E29F0">
        <w:rPr>
          <w:color w:val="000000"/>
        </w:rPr>
        <w:t>2</w:t>
      </w:r>
      <w:r w:rsidR="00632322">
        <w:rPr>
          <w:color w:val="000000"/>
        </w:rPr>
        <w:t>÷</w:t>
      </w:r>
      <w:r w:rsidR="00656F96">
        <w:rPr>
          <w:color w:val="000000"/>
        </w:rPr>
        <w:t>92</w:t>
      </w:r>
      <w:r>
        <w:rPr>
          <w:color w:val="000000"/>
        </w:rPr>
        <w:t xml:space="preserve"> mm.</w:t>
      </w:r>
    </w:p>
    <w:p w14:paraId="0F5A0C10" w14:textId="77777777" w:rsidR="00A338EC" w:rsidRDefault="00A338EC" w:rsidP="00A338EC">
      <w:pPr>
        <w:pStyle w:val="Tablecaption0"/>
        <w:ind w:left="1958"/>
        <w:rPr>
          <w:color w:val="000000"/>
        </w:rPr>
      </w:pPr>
      <w:r>
        <w:rPr>
          <w:color w:val="000000"/>
        </w:rPr>
        <w:t>Bảng 1: Tổng hợp lượng mưa và dự báo mưa</w:t>
      </w:r>
    </w:p>
    <w:tbl>
      <w:tblPr>
        <w:tblW w:w="5000" w:type="pct"/>
        <w:tblLook w:val="04A0" w:firstRow="1" w:lastRow="0" w:firstColumn="1" w:lastColumn="0" w:noHBand="0" w:noVBand="1"/>
      </w:tblPr>
      <w:tblGrid>
        <w:gridCol w:w="989"/>
        <w:gridCol w:w="3000"/>
        <w:gridCol w:w="3011"/>
        <w:gridCol w:w="2639"/>
      </w:tblGrid>
      <w:tr w:rsidR="002A5616" w:rsidRPr="007431EB" w14:paraId="37D626E2" w14:textId="77777777" w:rsidTr="002A5616">
        <w:trPr>
          <w:trHeight w:val="20"/>
        </w:trPr>
        <w:tc>
          <w:tcPr>
            <w:tcW w:w="5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8D6BB3" w14:textId="77777777" w:rsidR="002A5616" w:rsidRPr="007431EB" w:rsidRDefault="002A5616" w:rsidP="00395B3D">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TT</w:t>
            </w:r>
          </w:p>
        </w:tc>
        <w:tc>
          <w:tcPr>
            <w:tcW w:w="1556" w:type="pct"/>
            <w:tcBorders>
              <w:top w:val="single" w:sz="4" w:space="0" w:color="auto"/>
              <w:left w:val="nil"/>
              <w:bottom w:val="single" w:sz="4" w:space="0" w:color="auto"/>
              <w:right w:val="single" w:sz="4" w:space="0" w:color="auto"/>
            </w:tcBorders>
            <w:shd w:val="clear" w:color="000000" w:fill="FFFFFF"/>
            <w:vAlign w:val="center"/>
            <w:hideMark/>
          </w:tcPr>
          <w:p w14:paraId="28697A1C" w14:textId="77777777" w:rsidR="002A5616" w:rsidRPr="007431EB" w:rsidRDefault="002A5616" w:rsidP="00395B3D">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Trạm</w:t>
            </w:r>
          </w:p>
        </w:tc>
        <w:tc>
          <w:tcPr>
            <w:tcW w:w="1562" w:type="pct"/>
            <w:tcBorders>
              <w:top w:val="single" w:sz="4" w:space="0" w:color="auto"/>
              <w:left w:val="nil"/>
              <w:bottom w:val="single" w:sz="4" w:space="0" w:color="auto"/>
              <w:right w:val="single" w:sz="4" w:space="0" w:color="auto"/>
            </w:tcBorders>
            <w:shd w:val="clear" w:color="000000" w:fill="FFFFFF"/>
            <w:vAlign w:val="center"/>
            <w:hideMark/>
          </w:tcPr>
          <w:p w14:paraId="717E53F8" w14:textId="77777777" w:rsidR="002A5616" w:rsidRPr="007431EB" w:rsidRDefault="002A5616" w:rsidP="002A5616">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 xml:space="preserve">Lượng mưa </w:t>
            </w:r>
            <w:r>
              <w:rPr>
                <w:rFonts w:ascii="Times New Roman" w:eastAsia="Times New Roman" w:hAnsi="Times New Roman" w:cs="Times New Roman"/>
                <w:b/>
                <w:bCs/>
                <w:lang w:val="en-US"/>
              </w:rPr>
              <w:t>tháng</w:t>
            </w:r>
            <w:r w:rsidRPr="007431EB">
              <w:rPr>
                <w:rFonts w:ascii="Times New Roman" w:eastAsia="Times New Roman" w:hAnsi="Times New Roman" w:cs="Times New Roman"/>
                <w:b/>
                <w:bCs/>
                <w:lang w:val="en-US"/>
              </w:rPr>
              <w:t xml:space="preserve"> qua (mm)</w:t>
            </w:r>
          </w:p>
        </w:tc>
        <w:tc>
          <w:tcPr>
            <w:tcW w:w="1369" w:type="pct"/>
            <w:tcBorders>
              <w:top w:val="single" w:sz="4" w:space="0" w:color="auto"/>
              <w:left w:val="nil"/>
              <w:bottom w:val="single" w:sz="4" w:space="0" w:color="auto"/>
              <w:right w:val="single" w:sz="4" w:space="0" w:color="auto"/>
            </w:tcBorders>
            <w:shd w:val="clear" w:color="000000" w:fill="FFFFFF"/>
            <w:vAlign w:val="center"/>
            <w:hideMark/>
          </w:tcPr>
          <w:p w14:paraId="16683C18" w14:textId="77777777" w:rsidR="002A5616" w:rsidRPr="007431EB" w:rsidRDefault="002A5616" w:rsidP="002A5616">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 xml:space="preserve">Dự báo mưa </w:t>
            </w:r>
            <w:r>
              <w:rPr>
                <w:rFonts w:ascii="Times New Roman" w:eastAsia="Times New Roman" w:hAnsi="Times New Roman" w:cs="Times New Roman"/>
                <w:b/>
                <w:bCs/>
                <w:lang w:val="en-US"/>
              </w:rPr>
              <w:t>tháng</w:t>
            </w:r>
            <w:r w:rsidRPr="007431EB">
              <w:rPr>
                <w:rFonts w:ascii="Times New Roman" w:eastAsia="Times New Roman" w:hAnsi="Times New Roman" w:cs="Times New Roman"/>
                <w:b/>
                <w:bCs/>
                <w:lang w:val="en-US"/>
              </w:rPr>
              <w:t xml:space="preserve"> tới (mm)</w:t>
            </w:r>
          </w:p>
        </w:tc>
      </w:tr>
      <w:tr w:rsidR="005760B8" w:rsidRPr="007431EB" w14:paraId="5A9C4D08" w14:textId="77777777" w:rsidTr="00395B3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2D9E6E7D"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1</w:t>
            </w:r>
          </w:p>
        </w:tc>
        <w:tc>
          <w:tcPr>
            <w:tcW w:w="1556" w:type="pct"/>
            <w:tcBorders>
              <w:top w:val="nil"/>
              <w:left w:val="nil"/>
              <w:bottom w:val="single" w:sz="4" w:space="0" w:color="auto"/>
              <w:right w:val="single" w:sz="4" w:space="0" w:color="auto"/>
            </w:tcBorders>
            <w:shd w:val="clear" w:color="000000" w:fill="FFFFFF"/>
            <w:vAlign w:val="center"/>
            <w:hideMark/>
          </w:tcPr>
          <w:p w14:paraId="320188B4"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Đắk Mil</w:t>
            </w:r>
          </w:p>
        </w:tc>
        <w:tc>
          <w:tcPr>
            <w:tcW w:w="1562" w:type="pct"/>
            <w:tcBorders>
              <w:top w:val="nil"/>
              <w:left w:val="nil"/>
              <w:bottom w:val="single" w:sz="4" w:space="0" w:color="auto"/>
              <w:right w:val="single" w:sz="4" w:space="0" w:color="auto"/>
            </w:tcBorders>
            <w:shd w:val="clear" w:color="auto" w:fill="auto"/>
            <w:vAlign w:val="bottom"/>
            <w:hideMark/>
          </w:tcPr>
          <w:p w14:paraId="7FE62C51" w14:textId="0DF65513" w:rsidR="005760B8" w:rsidRPr="00696973" w:rsidRDefault="00AD09A9" w:rsidP="005760B8">
            <w:pPr>
              <w:widowControl/>
              <w:jc w:val="center"/>
              <w:rPr>
                <w:rFonts w:ascii="Times New Roman" w:hAnsi="Times New Roman" w:cs="Times New Roman"/>
                <w:lang w:val="en-US"/>
              </w:rPr>
            </w:pPr>
            <w:r>
              <w:rPr>
                <w:rFonts w:ascii="Times New Roman" w:hAnsi="Times New Roman" w:cs="Times New Roman"/>
                <w:lang w:val="en-US"/>
              </w:rPr>
              <w:t>0</w:t>
            </w:r>
          </w:p>
        </w:tc>
        <w:tc>
          <w:tcPr>
            <w:tcW w:w="1369" w:type="pct"/>
            <w:tcBorders>
              <w:top w:val="nil"/>
              <w:left w:val="nil"/>
              <w:bottom w:val="single" w:sz="4" w:space="0" w:color="auto"/>
              <w:right w:val="single" w:sz="4" w:space="0" w:color="auto"/>
            </w:tcBorders>
            <w:shd w:val="clear" w:color="auto" w:fill="auto"/>
            <w:vAlign w:val="bottom"/>
            <w:hideMark/>
          </w:tcPr>
          <w:p w14:paraId="3C3F11D8" w14:textId="0A283531" w:rsidR="005760B8" w:rsidRPr="00696973" w:rsidRDefault="00AC06FC" w:rsidP="005760B8">
            <w:pPr>
              <w:jc w:val="center"/>
              <w:rPr>
                <w:rFonts w:ascii="Times New Roman" w:hAnsi="Times New Roman" w:cs="Times New Roman"/>
                <w:lang w:val="en-US"/>
              </w:rPr>
            </w:pPr>
            <w:r>
              <w:rPr>
                <w:rFonts w:ascii="Times New Roman" w:hAnsi="Times New Roman" w:cs="Times New Roman"/>
                <w:lang w:val="en-US"/>
              </w:rPr>
              <w:t>2</w:t>
            </w:r>
          </w:p>
        </w:tc>
      </w:tr>
      <w:tr w:rsidR="005760B8" w:rsidRPr="007431EB" w14:paraId="63D120EB" w14:textId="77777777" w:rsidTr="00395B3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39440346"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2</w:t>
            </w:r>
          </w:p>
        </w:tc>
        <w:tc>
          <w:tcPr>
            <w:tcW w:w="1556" w:type="pct"/>
            <w:tcBorders>
              <w:top w:val="nil"/>
              <w:left w:val="nil"/>
              <w:bottom w:val="single" w:sz="4" w:space="0" w:color="auto"/>
              <w:right w:val="single" w:sz="4" w:space="0" w:color="auto"/>
            </w:tcBorders>
            <w:shd w:val="clear" w:color="000000" w:fill="FFFFFF"/>
            <w:vAlign w:val="center"/>
            <w:hideMark/>
          </w:tcPr>
          <w:p w14:paraId="013E6655"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Đắk Nông</w:t>
            </w:r>
          </w:p>
        </w:tc>
        <w:tc>
          <w:tcPr>
            <w:tcW w:w="1562" w:type="pct"/>
            <w:tcBorders>
              <w:top w:val="nil"/>
              <w:left w:val="nil"/>
              <w:bottom w:val="single" w:sz="4" w:space="0" w:color="auto"/>
              <w:right w:val="single" w:sz="4" w:space="0" w:color="auto"/>
            </w:tcBorders>
            <w:shd w:val="clear" w:color="auto" w:fill="auto"/>
            <w:vAlign w:val="bottom"/>
            <w:hideMark/>
          </w:tcPr>
          <w:p w14:paraId="51E86C72" w14:textId="582B84FD" w:rsidR="005760B8" w:rsidRPr="00696973" w:rsidRDefault="00AC06FC" w:rsidP="005760B8">
            <w:pPr>
              <w:widowControl/>
              <w:jc w:val="center"/>
              <w:rPr>
                <w:rFonts w:ascii="Times New Roman" w:hAnsi="Times New Roman" w:cs="Times New Roman"/>
                <w:lang w:val="en-US"/>
              </w:rPr>
            </w:pPr>
            <w:r>
              <w:rPr>
                <w:rFonts w:ascii="Times New Roman" w:hAnsi="Times New Roman" w:cs="Times New Roman"/>
                <w:lang w:val="en-US"/>
              </w:rPr>
              <w:t>9</w:t>
            </w:r>
          </w:p>
        </w:tc>
        <w:tc>
          <w:tcPr>
            <w:tcW w:w="1369" w:type="pct"/>
            <w:tcBorders>
              <w:top w:val="nil"/>
              <w:left w:val="nil"/>
              <w:bottom w:val="single" w:sz="4" w:space="0" w:color="auto"/>
              <w:right w:val="single" w:sz="4" w:space="0" w:color="auto"/>
            </w:tcBorders>
            <w:shd w:val="clear" w:color="auto" w:fill="auto"/>
            <w:vAlign w:val="bottom"/>
            <w:hideMark/>
          </w:tcPr>
          <w:p w14:paraId="5C9539A4" w14:textId="2D769872" w:rsidR="005760B8" w:rsidRPr="00696973" w:rsidRDefault="00AC06FC" w:rsidP="005760B8">
            <w:pPr>
              <w:widowControl/>
              <w:jc w:val="center"/>
              <w:rPr>
                <w:rFonts w:ascii="Times New Roman" w:hAnsi="Times New Roman" w:cs="Times New Roman"/>
                <w:lang w:val="en-US"/>
              </w:rPr>
            </w:pPr>
            <w:r>
              <w:rPr>
                <w:rFonts w:ascii="Times New Roman" w:hAnsi="Times New Roman" w:cs="Times New Roman"/>
                <w:lang w:val="en-US"/>
              </w:rPr>
              <w:t>92</w:t>
            </w:r>
          </w:p>
        </w:tc>
      </w:tr>
      <w:tr w:rsidR="005760B8" w:rsidRPr="007431EB" w14:paraId="42FC2BEF" w14:textId="77777777" w:rsidTr="00395B3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68E8B721"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3</w:t>
            </w:r>
          </w:p>
        </w:tc>
        <w:tc>
          <w:tcPr>
            <w:tcW w:w="1556" w:type="pct"/>
            <w:tcBorders>
              <w:top w:val="nil"/>
              <w:left w:val="nil"/>
              <w:bottom w:val="single" w:sz="4" w:space="0" w:color="auto"/>
              <w:right w:val="single" w:sz="4" w:space="0" w:color="auto"/>
            </w:tcBorders>
            <w:shd w:val="clear" w:color="000000" w:fill="FFFFFF"/>
            <w:vAlign w:val="center"/>
            <w:hideMark/>
          </w:tcPr>
          <w:p w14:paraId="42C64C13"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Đức Xuyên</w:t>
            </w:r>
          </w:p>
        </w:tc>
        <w:tc>
          <w:tcPr>
            <w:tcW w:w="1562" w:type="pct"/>
            <w:tcBorders>
              <w:top w:val="nil"/>
              <w:left w:val="nil"/>
              <w:bottom w:val="single" w:sz="4" w:space="0" w:color="auto"/>
              <w:right w:val="single" w:sz="4" w:space="0" w:color="auto"/>
            </w:tcBorders>
            <w:shd w:val="clear" w:color="auto" w:fill="auto"/>
            <w:vAlign w:val="bottom"/>
            <w:hideMark/>
          </w:tcPr>
          <w:p w14:paraId="4C613BA2" w14:textId="5C53509C" w:rsidR="005760B8" w:rsidRPr="00696973" w:rsidRDefault="00AC06FC" w:rsidP="005760B8">
            <w:pPr>
              <w:widowControl/>
              <w:jc w:val="center"/>
              <w:rPr>
                <w:rFonts w:ascii="Times New Roman" w:hAnsi="Times New Roman" w:cs="Times New Roman"/>
                <w:lang w:val="en-US"/>
              </w:rPr>
            </w:pPr>
            <w:r>
              <w:rPr>
                <w:rFonts w:ascii="Times New Roman" w:hAnsi="Times New Roman" w:cs="Times New Roman"/>
                <w:lang w:val="en-US"/>
              </w:rPr>
              <w:t>0</w:t>
            </w:r>
          </w:p>
        </w:tc>
        <w:tc>
          <w:tcPr>
            <w:tcW w:w="1369" w:type="pct"/>
            <w:tcBorders>
              <w:top w:val="nil"/>
              <w:left w:val="nil"/>
              <w:bottom w:val="single" w:sz="4" w:space="0" w:color="auto"/>
              <w:right w:val="single" w:sz="4" w:space="0" w:color="auto"/>
            </w:tcBorders>
            <w:shd w:val="clear" w:color="auto" w:fill="auto"/>
            <w:vAlign w:val="bottom"/>
            <w:hideMark/>
          </w:tcPr>
          <w:p w14:paraId="4939A1AC" w14:textId="48416A27" w:rsidR="005760B8" w:rsidRPr="00696973" w:rsidRDefault="00696973" w:rsidP="005760B8">
            <w:pPr>
              <w:widowControl/>
              <w:jc w:val="center"/>
              <w:rPr>
                <w:rFonts w:ascii="Times New Roman" w:hAnsi="Times New Roman" w:cs="Times New Roman"/>
                <w:lang w:val="en-US"/>
              </w:rPr>
            </w:pPr>
            <w:r>
              <w:rPr>
                <w:rFonts w:ascii="Times New Roman" w:hAnsi="Times New Roman" w:cs="Times New Roman"/>
                <w:lang w:val="en-US"/>
              </w:rPr>
              <w:t>2</w:t>
            </w:r>
          </w:p>
        </w:tc>
      </w:tr>
    </w:tbl>
    <w:p w14:paraId="5F2E519B" w14:textId="77777777" w:rsidR="00A338EC" w:rsidRDefault="00A338EC" w:rsidP="00A338EC">
      <w:pPr>
        <w:spacing w:after="99" w:line="1" w:lineRule="exact"/>
      </w:pPr>
    </w:p>
    <w:p w14:paraId="0EFD82B9" w14:textId="053EA4D2" w:rsidR="00A338EC" w:rsidRPr="00236328" w:rsidRDefault="00A338EC" w:rsidP="00A338EC">
      <w:pPr>
        <w:pStyle w:val="BodyText"/>
        <w:ind w:firstLine="580"/>
        <w:jc w:val="both"/>
        <w:rPr>
          <w:color w:val="000000"/>
          <w:lang w:val="vi-VN"/>
        </w:rPr>
      </w:pPr>
      <w:r w:rsidRPr="00236328">
        <w:rPr>
          <w:color w:val="000000"/>
          <w:lang w:val="vi-VN"/>
        </w:rPr>
        <w:t>Trên cơ sở lượng mưa dự báo và dữ liệu mưa đo đạc nhiều năm, tính toán chỉ số dự báo mưa chuẩn hóa SPI cho tháng tới cho thấy trong vùng có nguy cơ</w:t>
      </w:r>
      <w:r w:rsidR="00D301FD">
        <w:rPr>
          <w:color w:val="000000"/>
          <w:lang w:val="vi-VN"/>
        </w:rPr>
        <w:t xml:space="preserve"> xảy ra</w:t>
      </w:r>
      <w:r w:rsidRPr="00236328">
        <w:rPr>
          <w:color w:val="000000"/>
          <w:lang w:val="vi-VN"/>
        </w:rPr>
        <w:t xml:space="preserve"> hạn hán thiếu nước, chi tiết tính toán cho các trạm được thể hiện như bảng sau:</w:t>
      </w:r>
    </w:p>
    <w:p w14:paraId="3BC26C19" w14:textId="77777777" w:rsidR="001B786C" w:rsidRDefault="001B786C" w:rsidP="007431EB">
      <w:pPr>
        <w:jc w:val="center"/>
        <w:rPr>
          <w:rFonts w:ascii="Times New Roman" w:hAnsi="Times New Roman" w:cs="Times New Roman"/>
          <w:b/>
          <w:bCs/>
          <w:sz w:val="28"/>
          <w:szCs w:val="28"/>
        </w:rPr>
      </w:pPr>
    </w:p>
    <w:p w14:paraId="6D41B4E6" w14:textId="77777777" w:rsidR="001B786C" w:rsidRDefault="001B786C" w:rsidP="007431EB">
      <w:pPr>
        <w:jc w:val="center"/>
        <w:rPr>
          <w:rFonts w:ascii="Times New Roman" w:hAnsi="Times New Roman" w:cs="Times New Roman"/>
          <w:b/>
          <w:bCs/>
          <w:sz w:val="28"/>
          <w:szCs w:val="28"/>
        </w:rPr>
      </w:pPr>
    </w:p>
    <w:p w14:paraId="1C759FD8" w14:textId="77777777" w:rsidR="001B786C" w:rsidRDefault="001B786C" w:rsidP="007431EB">
      <w:pPr>
        <w:jc w:val="center"/>
        <w:rPr>
          <w:rFonts w:ascii="Times New Roman" w:hAnsi="Times New Roman" w:cs="Times New Roman"/>
          <w:b/>
          <w:bCs/>
          <w:sz w:val="28"/>
          <w:szCs w:val="28"/>
        </w:rPr>
      </w:pPr>
    </w:p>
    <w:p w14:paraId="2E8CBDC3" w14:textId="0CC5D47E" w:rsidR="007431EB" w:rsidRPr="00656F96"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lastRenderedPageBreak/>
        <w:t xml:space="preserve">Bảng </w:t>
      </w:r>
      <w:r w:rsidRPr="00236328">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953"/>
        <w:gridCol w:w="2435"/>
        <w:gridCol w:w="1330"/>
        <w:gridCol w:w="3129"/>
      </w:tblGrid>
      <w:tr w:rsidR="007431EB" w:rsidRPr="002A5616" w14:paraId="20DFAEE9" w14:textId="77777777" w:rsidTr="002A5616">
        <w:trPr>
          <w:trHeight w:val="20"/>
          <w:tblHeader/>
        </w:trPr>
        <w:tc>
          <w:tcPr>
            <w:tcW w:w="411" w:type="pct"/>
            <w:shd w:val="clear" w:color="000000" w:fill="FFFFFF"/>
            <w:vAlign w:val="center"/>
            <w:hideMark/>
          </w:tcPr>
          <w:p w14:paraId="6858B169" w14:textId="77777777" w:rsidR="007431EB" w:rsidRPr="002A5616" w:rsidRDefault="007431EB" w:rsidP="00395B3D">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TT</w:t>
            </w:r>
          </w:p>
        </w:tc>
        <w:tc>
          <w:tcPr>
            <w:tcW w:w="1013" w:type="pct"/>
            <w:shd w:val="clear" w:color="000000" w:fill="FFFFFF"/>
            <w:vAlign w:val="center"/>
            <w:hideMark/>
          </w:tcPr>
          <w:p w14:paraId="2D9B059A" w14:textId="77777777" w:rsidR="007431EB" w:rsidRPr="002A5616" w:rsidRDefault="007431EB" w:rsidP="00395B3D">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Trạm</w:t>
            </w:r>
          </w:p>
        </w:tc>
        <w:tc>
          <w:tcPr>
            <w:tcW w:w="1263" w:type="pct"/>
            <w:shd w:val="clear" w:color="auto" w:fill="auto"/>
            <w:noWrap/>
            <w:vAlign w:val="center"/>
            <w:hideMark/>
          </w:tcPr>
          <w:p w14:paraId="2F32B379" w14:textId="77777777" w:rsidR="007431EB" w:rsidRPr="002A5616" w:rsidRDefault="007431EB" w:rsidP="00395B3D">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Chỉ số</w:t>
            </w:r>
          </w:p>
        </w:tc>
        <w:tc>
          <w:tcPr>
            <w:tcW w:w="690" w:type="pct"/>
            <w:shd w:val="clear" w:color="auto" w:fill="auto"/>
            <w:noWrap/>
            <w:vAlign w:val="center"/>
            <w:hideMark/>
          </w:tcPr>
          <w:p w14:paraId="471BEA38" w14:textId="77777777" w:rsidR="007431EB" w:rsidRPr="002A5616" w:rsidRDefault="007431EB" w:rsidP="00395B3D">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Giá trị</w:t>
            </w:r>
          </w:p>
        </w:tc>
        <w:tc>
          <w:tcPr>
            <w:tcW w:w="1623" w:type="pct"/>
            <w:vAlign w:val="center"/>
          </w:tcPr>
          <w:p w14:paraId="14F54834" w14:textId="77777777" w:rsidR="007431EB" w:rsidRPr="002A5616" w:rsidRDefault="007431EB" w:rsidP="00395B3D">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Cảnh báo</w:t>
            </w:r>
          </w:p>
        </w:tc>
      </w:tr>
      <w:tr w:rsidR="002A5616" w:rsidRPr="002A5616" w14:paraId="3EEA3909" w14:textId="77777777" w:rsidTr="002A5616">
        <w:trPr>
          <w:trHeight w:val="20"/>
        </w:trPr>
        <w:tc>
          <w:tcPr>
            <w:tcW w:w="411" w:type="pct"/>
            <w:vMerge w:val="restart"/>
            <w:shd w:val="clear" w:color="auto" w:fill="auto"/>
            <w:noWrap/>
            <w:vAlign w:val="center"/>
            <w:hideMark/>
          </w:tcPr>
          <w:p w14:paraId="4045E714"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1</w:t>
            </w:r>
          </w:p>
        </w:tc>
        <w:tc>
          <w:tcPr>
            <w:tcW w:w="1013" w:type="pct"/>
            <w:vMerge w:val="restart"/>
            <w:shd w:val="clear" w:color="auto" w:fill="auto"/>
            <w:noWrap/>
            <w:vAlign w:val="center"/>
            <w:hideMark/>
          </w:tcPr>
          <w:p w14:paraId="54BEBA37"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Mil</w:t>
            </w:r>
          </w:p>
        </w:tc>
        <w:tc>
          <w:tcPr>
            <w:tcW w:w="1263" w:type="pct"/>
            <w:shd w:val="clear" w:color="auto" w:fill="auto"/>
            <w:noWrap/>
            <w:vAlign w:val="center"/>
            <w:hideMark/>
          </w:tcPr>
          <w:p w14:paraId="33FAA28D"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313ADB82" w14:textId="3A5C6F72" w:rsidR="002A5616" w:rsidRPr="00B95BAD" w:rsidRDefault="00656F96" w:rsidP="002A5616">
            <w:pPr>
              <w:widowControl/>
              <w:jc w:val="center"/>
              <w:rPr>
                <w:rFonts w:ascii="Times New Roman" w:eastAsia="Times New Roman" w:hAnsi="Times New Roman" w:cs="Times New Roman"/>
                <w:lang w:val="en-US" w:eastAsia="en-US" w:bidi="ar-SA"/>
              </w:rPr>
            </w:pPr>
            <w:r>
              <w:rPr>
                <w:rFonts w:ascii="Times New Roman" w:hAnsi="Times New Roman" w:cs="Times New Roman"/>
                <w:lang w:val="en-US"/>
              </w:rPr>
              <w:t>2</w:t>
            </w:r>
          </w:p>
        </w:tc>
        <w:tc>
          <w:tcPr>
            <w:tcW w:w="1623" w:type="pct"/>
            <w:vMerge w:val="restart"/>
            <w:vAlign w:val="center"/>
          </w:tcPr>
          <w:p w14:paraId="3A03CD5D" w14:textId="73C0773E" w:rsidR="002A5616" w:rsidRPr="002A5616" w:rsidRDefault="00CA1FF3" w:rsidP="002A5616">
            <w:pPr>
              <w:contextualSpacing/>
              <w:jc w:val="center"/>
              <w:rPr>
                <w:rFonts w:ascii="Times New Roman" w:eastAsia="Times New Roman" w:hAnsi="Times New Roman" w:cs="Times New Roman"/>
                <w:lang w:val="en-US"/>
              </w:rPr>
            </w:pPr>
            <w:r>
              <w:rPr>
                <w:rFonts w:ascii="Times New Roman" w:hAnsi="Times New Roman" w:cs="Times New Roman"/>
                <w:lang w:val="en-US"/>
              </w:rPr>
              <w:t>Hạn vừa</w:t>
            </w:r>
          </w:p>
        </w:tc>
      </w:tr>
      <w:tr w:rsidR="002A5616" w:rsidRPr="002A5616" w14:paraId="3995761A" w14:textId="77777777" w:rsidTr="00A82FA7">
        <w:trPr>
          <w:trHeight w:val="20"/>
        </w:trPr>
        <w:tc>
          <w:tcPr>
            <w:tcW w:w="411" w:type="pct"/>
            <w:vMerge/>
            <w:vAlign w:val="center"/>
            <w:hideMark/>
          </w:tcPr>
          <w:p w14:paraId="3A9AD65A"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611E0A7E"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58856EC5"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auto" w:fill="FFC000"/>
            <w:noWrap/>
            <w:vAlign w:val="center"/>
            <w:hideMark/>
          </w:tcPr>
          <w:p w14:paraId="11F76418" w14:textId="3AB1268C" w:rsidR="002A5616" w:rsidRPr="00A82FA7" w:rsidRDefault="00A82FA7" w:rsidP="002A5616">
            <w:pPr>
              <w:jc w:val="center"/>
              <w:rPr>
                <w:rFonts w:ascii="Times New Roman" w:hAnsi="Times New Roman" w:cs="Times New Roman"/>
                <w:lang w:val="en-US"/>
              </w:rPr>
            </w:pPr>
            <w:r>
              <w:rPr>
                <w:rFonts w:ascii="Times New Roman" w:hAnsi="Times New Roman" w:cs="Times New Roman"/>
                <w:lang w:val="en-US"/>
              </w:rPr>
              <w:t>-0,85</w:t>
            </w:r>
          </w:p>
        </w:tc>
        <w:tc>
          <w:tcPr>
            <w:tcW w:w="1623" w:type="pct"/>
            <w:vMerge/>
            <w:vAlign w:val="center"/>
          </w:tcPr>
          <w:p w14:paraId="5AC7AF1B"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5E61477D" w14:textId="77777777" w:rsidTr="002A5616">
        <w:trPr>
          <w:trHeight w:val="20"/>
        </w:trPr>
        <w:tc>
          <w:tcPr>
            <w:tcW w:w="411" w:type="pct"/>
            <w:vMerge w:val="restart"/>
            <w:shd w:val="clear" w:color="auto" w:fill="auto"/>
            <w:noWrap/>
            <w:vAlign w:val="center"/>
            <w:hideMark/>
          </w:tcPr>
          <w:p w14:paraId="35E08E60"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2</w:t>
            </w:r>
          </w:p>
        </w:tc>
        <w:tc>
          <w:tcPr>
            <w:tcW w:w="1013" w:type="pct"/>
            <w:vMerge w:val="restart"/>
            <w:shd w:val="clear" w:color="auto" w:fill="auto"/>
            <w:noWrap/>
            <w:vAlign w:val="center"/>
            <w:hideMark/>
          </w:tcPr>
          <w:p w14:paraId="02C2C4EE"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Nông</w:t>
            </w:r>
          </w:p>
        </w:tc>
        <w:tc>
          <w:tcPr>
            <w:tcW w:w="1263" w:type="pct"/>
            <w:shd w:val="clear" w:color="auto" w:fill="auto"/>
            <w:noWrap/>
            <w:vAlign w:val="center"/>
            <w:hideMark/>
          </w:tcPr>
          <w:p w14:paraId="05099FF4"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5D49FDAD" w14:textId="2138DEF4" w:rsidR="002A5616" w:rsidRPr="00B95BAD" w:rsidRDefault="00656F96" w:rsidP="002A5616">
            <w:pPr>
              <w:jc w:val="center"/>
              <w:rPr>
                <w:rFonts w:ascii="Times New Roman" w:hAnsi="Times New Roman" w:cs="Times New Roman"/>
                <w:lang w:val="en-US"/>
              </w:rPr>
            </w:pPr>
            <w:r>
              <w:rPr>
                <w:rFonts w:ascii="Times New Roman" w:hAnsi="Times New Roman" w:cs="Times New Roman"/>
                <w:lang w:val="en-US"/>
              </w:rPr>
              <w:t>92</w:t>
            </w:r>
          </w:p>
        </w:tc>
        <w:tc>
          <w:tcPr>
            <w:tcW w:w="1623" w:type="pct"/>
            <w:vMerge w:val="restart"/>
            <w:vAlign w:val="center"/>
          </w:tcPr>
          <w:p w14:paraId="7A95C2DB" w14:textId="7C7A2FBE" w:rsidR="002A5616" w:rsidRPr="002A5616" w:rsidRDefault="00CA1FF3" w:rsidP="002A5616">
            <w:pPr>
              <w:contextualSpacing/>
              <w:jc w:val="center"/>
              <w:rPr>
                <w:rFonts w:ascii="Times New Roman" w:eastAsia="Times New Roman" w:hAnsi="Times New Roman" w:cs="Times New Roman"/>
                <w:lang w:val="en-US"/>
              </w:rPr>
            </w:pPr>
            <w:r>
              <w:rPr>
                <w:rFonts w:ascii="Times New Roman" w:hAnsi="Times New Roman" w:cs="Times New Roman"/>
                <w:lang w:val="en-US"/>
              </w:rPr>
              <w:t>Hạn nhẹ</w:t>
            </w:r>
          </w:p>
        </w:tc>
      </w:tr>
      <w:tr w:rsidR="002A5616" w:rsidRPr="002A5616" w14:paraId="5A5E9B4C" w14:textId="77777777" w:rsidTr="00A82FA7">
        <w:trPr>
          <w:trHeight w:val="20"/>
        </w:trPr>
        <w:tc>
          <w:tcPr>
            <w:tcW w:w="411" w:type="pct"/>
            <w:vMerge/>
            <w:vAlign w:val="center"/>
            <w:hideMark/>
          </w:tcPr>
          <w:p w14:paraId="55007108"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0CFD2BF5"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678C06A1"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auto" w:fill="00B0F0"/>
            <w:noWrap/>
            <w:vAlign w:val="center"/>
            <w:hideMark/>
          </w:tcPr>
          <w:p w14:paraId="01E74A46" w14:textId="79E2894C" w:rsidR="002A5616" w:rsidRPr="00A82FA7" w:rsidRDefault="00A82FA7" w:rsidP="002A5616">
            <w:pPr>
              <w:jc w:val="center"/>
              <w:rPr>
                <w:rFonts w:ascii="Times New Roman" w:hAnsi="Times New Roman" w:cs="Times New Roman"/>
                <w:lang w:val="en-US"/>
              </w:rPr>
            </w:pPr>
            <w:r>
              <w:rPr>
                <w:rFonts w:ascii="Times New Roman" w:hAnsi="Times New Roman" w:cs="Times New Roman"/>
                <w:lang w:val="en-US"/>
              </w:rPr>
              <w:t>-</w:t>
            </w:r>
            <w:r w:rsidR="002A5616" w:rsidRPr="002A5616">
              <w:rPr>
                <w:rFonts w:ascii="Times New Roman" w:hAnsi="Times New Roman" w:cs="Times New Roman"/>
              </w:rPr>
              <w:t>0,</w:t>
            </w:r>
            <w:r>
              <w:rPr>
                <w:rFonts w:ascii="Times New Roman" w:hAnsi="Times New Roman" w:cs="Times New Roman"/>
                <w:lang w:val="en-US"/>
              </w:rPr>
              <w:t>06</w:t>
            </w:r>
          </w:p>
        </w:tc>
        <w:tc>
          <w:tcPr>
            <w:tcW w:w="1623" w:type="pct"/>
            <w:vMerge/>
            <w:vAlign w:val="center"/>
          </w:tcPr>
          <w:p w14:paraId="2119159B"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516C8851" w14:textId="77777777" w:rsidTr="002A5616">
        <w:trPr>
          <w:trHeight w:val="20"/>
        </w:trPr>
        <w:tc>
          <w:tcPr>
            <w:tcW w:w="411" w:type="pct"/>
            <w:vMerge w:val="restart"/>
            <w:shd w:val="clear" w:color="auto" w:fill="auto"/>
            <w:noWrap/>
            <w:vAlign w:val="center"/>
            <w:hideMark/>
          </w:tcPr>
          <w:p w14:paraId="7A78A818"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3</w:t>
            </w:r>
          </w:p>
        </w:tc>
        <w:tc>
          <w:tcPr>
            <w:tcW w:w="1013" w:type="pct"/>
            <w:vMerge w:val="restart"/>
            <w:shd w:val="clear" w:color="auto" w:fill="auto"/>
            <w:noWrap/>
            <w:vAlign w:val="center"/>
            <w:hideMark/>
          </w:tcPr>
          <w:p w14:paraId="01D599BB"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Đức Xuyên</w:t>
            </w:r>
          </w:p>
        </w:tc>
        <w:tc>
          <w:tcPr>
            <w:tcW w:w="1263" w:type="pct"/>
            <w:shd w:val="clear" w:color="auto" w:fill="auto"/>
            <w:noWrap/>
            <w:vAlign w:val="center"/>
            <w:hideMark/>
          </w:tcPr>
          <w:p w14:paraId="7A775BE5"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500D4C8A" w14:textId="01C71816" w:rsidR="002A5616" w:rsidRPr="00B95BAD" w:rsidRDefault="00B95BAD" w:rsidP="002A5616">
            <w:pPr>
              <w:jc w:val="center"/>
              <w:rPr>
                <w:rFonts w:ascii="Times New Roman" w:hAnsi="Times New Roman" w:cs="Times New Roman"/>
                <w:lang w:val="en-US"/>
              </w:rPr>
            </w:pPr>
            <w:r>
              <w:rPr>
                <w:rFonts w:ascii="Times New Roman" w:hAnsi="Times New Roman" w:cs="Times New Roman"/>
                <w:lang w:val="en-US"/>
              </w:rPr>
              <w:t>2</w:t>
            </w:r>
          </w:p>
        </w:tc>
        <w:tc>
          <w:tcPr>
            <w:tcW w:w="1623" w:type="pct"/>
            <w:vMerge w:val="restart"/>
            <w:vAlign w:val="center"/>
          </w:tcPr>
          <w:p w14:paraId="293E2DB7" w14:textId="45301B79" w:rsidR="002A5616" w:rsidRPr="00CA1FF3" w:rsidRDefault="00CA1FF3" w:rsidP="002A5616">
            <w:pPr>
              <w:contextualSpacing/>
              <w:jc w:val="center"/>
              <w:rPr>
                <w:rFonts w:ascii="Times New Roman" w:eastAsia="Times New Roman" w:hAnsi="Times New Roman" w:cs="Times New Roman"/>
                <w:lang w:val="en-US"/>
              </w:rPr>
            </w:pPr>
            <w:r>
              <w:rPr>
                <w:rFonts w:ascii="Times New Roman" w:hAnsi="Times New Roman" w:cs="Times New Roman"/>
                <w:lang w:val="en-US"/>
              </w:rPr>
              <w:t>Hạn vừa</w:t>
            </w:r>
          </w:p>
        </w:tc>
      </w:tr>
      <w:tr w:rsidR="002A5616" w:rsidRPr="002A5616" w14:paraId="6498C7D5" w14:textId="77777777" w:rsidTr="00A82FA7">
        <w:trPr>
          <w:trHeight w:val="20"/>
        </w:trPr>
        <w:tc>
          <w:tcPr>
            <w:tcW w:w="411" w:type="pct"/>
            <w:vMerge/>
            <w:vAlign w:val="center"/>
            <w:hideMark/>
          </w:tcPr>
          <w:p w14:paraId="4BB6662A"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2F7A31D3"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7DD639F3"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auto" w:fill="FFC000"/>
            <w:noWrap/>
            <w:vAlign w:val="center"/>
            <w:hideMark/>
          </w:tcPr>
          <w:p w14:paraId="1E7A185D" w14:textId="04B30232" w:rsidR="002A5616" w:rsidRPr="00B95BAD" w:rsidRDefault="00A82FA7" w:rsidP="002A5616">
            <w:pPr>
              <w:jc w:val="center"/>
              <w:rPr>
                <w:rFonts w:ascii="Times New Roman" w:hAnsi="Times New Roman" w:cs="Times New Roman"/>
                <w:lang w:val="en-US"/>
              </w:rPr>
            </w:pPr>
            <w:r>
              <w:rPr>
                <w:rFonts w:ascii="Times New Roman" w:hAnsi="Times New Roman" w:cs="Times New Roman"/>
                <w:lang w:val="en-US"/>
              </w:rPr>
              <w:t>-</w:t>
            </w:r>
            <w:r w:rsidR="002A5616" w:rsidRPr="002A5616">
              <w:rPr>
                <w:rFonts w:ascii="Times New Roman" w:hAnsi="Times New Roman" w:cs="Times New Roman"/>
              </w:rPr>
              <w:t>0,</w:t>
            </w:r>
            <w:r>
              <w:rPr>
                <w:rFonts w:ascii="Times New Roman" w:hAnsi="Times New Roman" w:cs="Times New Roman"/>
                <w:lang w:val="en-US"/>
              </w:rPr>
              <w:t>7</w:t>
            </w:r>
            <w:r w:rsidR="00352769">
              <w:rPr>
                <w:rFonts w:ascii="Times New Roman" w:hAnsi="Times New Roman" w:cs="Times New Roman"/>
                <w:lang w:val="en-US"/>
              </w:rPr>
              <w:t>8</w:t>
            </w:r>
          </w:p>
        </w:tc>
        <w:tc>
          <w:tcPr>
            <w:tcW w:w="1623" w:type="pct"/>
            <w:vMerge/>
            <w:vAlign w:val="center"/>
          </w:tcPr>
          <w:p w14:paraId="4D056FA4" w14:textId="77777777" w:rsidR="002A5616" w:rsidRPr="002A5616" w:rsidRDefault="002A5616" w:rsidP="002A5616">
            <w:pPr>
              <w:contextualSpacing/>
              <w:rPr>
                <w:rFonts w:ascii="Times New Roman" w:eastAsia="Times New Roman" w:hAnsi="Times New Roman" w:cs="Times New Roman"/>
                <w:lang w:val="en-US"/>
              </w:rPr>
            </w:pPr>
          </w:p>
        </w:tc>
      </w:tr>
    </w:tbl>
    <w:p w14:paraId="54372DBD" w14:textId="77777777" w:rsidR="00A338EC" w:rsidRDefault="00A338EC" w:rsidP="00A338EC">
      <w:pPr>
        <w:spacing w:after="119" w:line="1" w:lineRule="exact"/>
      </w:pPr>
    </w:p>
    <w:p w14:paraId="19EC53E0" w14:textId="7F061C22" w:rsidR="0047543D" w:rsidRPr="00221515" w:rsidRDefault="0047543D" w:rsidP="00DC1AD5">
      <w:pPr>
        <w:pStyle w:val="BodyText"/>
        <w:spacing w:after="120"/>
        <w:ind w:firstLine="580"/>
        <w:jc w:val="both"/>
        <w:rPr>
          <w:color w:val="000000"/>
          <w:lang w:val="vi-VN"/>
        </w:rPr>
      </w:pPr>
      <w:bookmarkStart w:id="5" w:name="bookmark28"/>
      <w:bookmarkEnd w:id="5"/>
      <w:r w:rsidRPr="003D3188">
        <w:rPr>
          <w:color w:val="000000"/>
          <w:lang w:val="vi-VN"/>
        </w:rPr>
        <w:t xml:space="preserve">Tình hình nguồn nước tại </w:t>
      </w:r>
      <w:r w:rsidR="00CD1352" w:rsidRPr="003D3188">
        <w:rPr>
          <w:color w:val="000000"/>
          <w:lang w:val="vi-VN"/>
        </w:rPr>
        <w:t>một số</w:t>
      </w:r>
      <w:r w:rsidRPr="003D3188">
        <w:rPr>
          <w:color w:val="000000"/>
          <w:lang w:val="vi-VN"/>
        </w:rPr>
        <w:t xml:space="preserve"> hồ chứa thủy lợi trong tháng qua:</w:t>
      </w:r>
      <w:r w:rsidR="003D3188" w:rsidRPr="003D3188">
        <w:rPr>
          <w:color w:val="000000"/>
          <w:lang w:val="vi-VN"/>
        </w:rPr>
        <w:t xml:space="preserve"> </w:t>
      </w:r>
      <w:r w:rsidRPr="003D3188">
        <w:rPr>
          <w:color w:val="000000"/>
          <w:lang w:val="vi-VN"/>
        </w:rPr>
        <w:t>Tổng dung tích các hồ chứa hiện tại khoảng</w:t>
      </w:r>
      <w:r w:rsidR="003D3188" w:rsidRPr="003D3188">
        <w:rPr>
          <w:color w:val="000000"/>
          <w:lang w:val="vi-VN"/>
        </w:rPr>
        <w:t xml:space="preserve"> </w:t>
      </w:r>
      <w:r w:rsidR="00816958">
        <w:rPr>
          <w:color w:val="000000"/>
          <w:lang w:val="vi-VN"/>
        </w:rPr>
        <w:t>39</w:t>
      </w:r>
      <w:r w:rsidR="003D3188" w:rsidRPr="003D3188">
        <w:rPr>
          <w:color w:val="000000"/>
          <w:lang w:val="vi-VN"/>
        </w:rPr>
        <w:t xml:space="preserve">/60,6 </w:t>
      </w:r>
      <w:r w:rsidRPr="003D3188">
        <w:rPr>
          <w:color w:val="000000"/>
          <w:lang w:val="vi-VN"/>
        </w:rPr>
        <w:t>triệu m</w:t>
      </w:r>
      <w:r w:rsidRPr="003D3188">
        <w:rPr>
          <w:color w:val="000000"/>
          <w:vertAlign w:val="superscript"/>
          <w:lang w:val="vi-VN"/>
        </w:rPr>
        <w:t>3</w:t>
      </w:r>
      <w:r w:rsidRPr="003D3188">
        <w:rPr>
          <w:color w:val="000000"/>
          <w:lang w:val="vi-VN"/>
        </w:rPr>
        <w:t xml:space="preserve"> (đạt</w:t>
      </w:r>
      <w:r w:rsidR="003D3188" w:rsidRPr="003D3188">
        <w:rPr>
          <w:color w:val="000000"/>
          <w:lang w:val="vi-VN"/>
        </w:rPr>
        <w:t xml:space="preserve"> </w:t>
      </w:r>
      <w:r w:rsidR="00816958">
        <w:rPr>
          <w:color w:val="000000"/>
          <w:lang w:val="vi-VN"/>
        </w:rPr>
        <w:t>65</w:t>
      </w:r>
      <w:r w:rsidRPr="003D3188">
        <w:rPr>
          <w:color w:val="000000"/>
          <w:lang w:val="vi-VN"/>
        </w:rPr>
        <w:t>% W</w:t>
      </w:r>
      <w:r w:rsidRPr="00A17F18">
        <w:rPr>
          <w:color w:val="000000"/>
          <w:vertAlign w:val="subscript"/>
          <w:lang w:val="vi-VN"/>
        </w:rPr>
        <w:t>tb</w:t>
      </w:r>
      <w:r w:rsidRPr="003D3188">
        <w:rPr>
          <w:color w:val="000000"/>
          <w:lang w:val="vi-VN"/>
        </w:rPr>
        <w:t>)</w:t>
      </w:r>
      <w:r w:rsidR="00816958">
        <w:rPr>
          <w:color w:val="000000"/>
          <w:lang w:val="vi-VN"/>
        </w:rPr>
        <w:t>, giảm 10 triệu m</w:t>
      </w:r>
      <w:r w:rsidR="00816958" w:rsidRPr="00816958">
        <w:rPr>
          <w:color w:val="000000"/>
          <w:vertAlign w:val="superscript"/>
          <w:lang w:val="vi-VN"/>
        </w:rPr>
        <w:t>3</w:t>
      </w:r>
      <w:r w:rsidR="00816958">
        <w:rPr>
          <w:color w:val="000000"/>
          <w:lang w:val="vi-VN"/>
        </w:rPr>
        <w:t xml:space="preserve"> so với tháng trước</w:t>
      </w:r>
      <w:r w:rsidRPr="003D3188">
        <w:rPr>
          <w:color w:val="000000"/>
          <w:lang w:val="vi-VN"/>
        </w:rPr>
        <w:t xml:space="preserve">. </w:t>
      </w:r>
      <w:r w:rsidR="00221515" w:rsidRPr="00221515">
        <w:rPr>
          <w:color w:val="000000"/>
          <w:lang w:val="vi-VN"/>
        </w:rPr>
        <w:t>Dự báo trong tháng tiếp theo dung tích các hồ giảm từ</w:t>
      </w:r>
      <w:r w:rsidR="00A17F18" w:rsidRPr="00A17F18">
        <w:rPr>
          <w:color w:val="000000"/>
          <w:lang w:val="vi-VN"/>
        </w:rPr>
        <w:t xml:space="preserve"> </w:t>
      </w:r>
      <w:r w:rsidR="00385754">
        <w:rPr>
          <w:color w:val="000000"/>
          <w:lang w:val="vi-VN"/>
        </w:rPr>
        <w:t>12</w:t>
      </w:r>
      <w:r w:rsidR="00221515" w:rsidRPr="00221515">
        <w:rPr>
          <w:color w:val="000000"/>
          <w:lang w:val="vi-VN"/>
        </w:rPr>
        <w:t>÷</w:t>
      </w:r>
      <w:r w:rsidR="00816958">
        <w:rPr>
          <w:color w:val="000000"/>
          <w:lang w:val="vi-VN"/>
        </w:rPr>
        <w:t>1</w:t>
      </w:r>
      <w:r w:rsidR="002F4692">
        <w:rPr>
          <w:color w:val="000000"/>
          <w:lang w:val="vi-VN"/>
        </w:rPr>
        <w:t>6</w:t>
      </w:r>
      <w:r w:rsidR="00221515" w:rsidRPr="00221515">
        <w:rPr>
          <w:color w:val="000000"/>
          <w:lang w:val="vi-VN"/>
        </w:rPr>
        <w:t xml:space="preserve">%. Đáp ứng </w:t>
      </w:r>
      <w:r w:rsidR="00221515" w:rsidRPr="00A17F18">
        <w:rPr>
          <w:color w:val="000000"/>
          <w:lang w:val="vi-VN"/>
        </w:rPr>
        <w:t>100</w:t>
      </w:r>
      <w:r w:rsidR="00221515" w:rsidRPr="00221515">
        <w:rPr>
          <w:color w:val="000000"/>
          <w:lang w:val="vi-VN"/>
        </w:rPr>
        <w:t>% diện tích gieo trồng.</w:t>
      </w:r>
      <w:r w:rsidR="00221515" w:rsidRPr="00221515">
        <w:rPr>
          <w:lang w:val="vi-VN"/>
        </w:rPr>
        <w:t xml:space="preserve"> </w:t>
      </w:r>
    </w:p>
    <w:p w14:paraId="7EB55FE5" w14:textId="7F70F1DC" w:rsidR="0047543D" w:rsidRDefault="0047543D" w:rsidP="0047543D">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DF5A7F">
        <w:rPr>
          <w:rFonts w:ascii="Times New Roman" w:hAnsi="Times New Roman" w:cs="Times New Roman"/>
          <w:b/>
          <w:bCs/>
          <w:sz w:val="28"/>
          <w:szCs w:val="28"/>
        </w:rPr>
        <w:t>3</w:t>
      </w:r>
      <w:r w:rsidRPr="007431EB">
        <w:rPr>
          <w:rFonts w:ascii="Times New Roman" w:hAnsi="Times New Roman" w:cs="Times New Roman"/>
          <w:b/>
          <w:bCs/>
          <w:sz w:val="28"/>
          <w:szCs w:val="28"/>
        </w:rPr>
        <w:t xml:space="preserve">: Tổng hợp </w:t>
      </w:r>
      <w:r w:rsidRPr="00DF5A7F">
        <w:rPr>
          <w:rFonts w:ascii="Times New Roman" w:hAnsi="Times New Roman" w:cs="Times New Roman"/>
          <w:b/>
          <w:bCs/>
          <w:sz w:val="28"/>
          <w:szCs w:val="28"/>
        </w:rPr>
        <w:t xml:space="preserve">dung tích </w:t>
      </w:r>
      <w:r w:rsidR="00E37026" w:rsidRPr="00DF5A7F">
        <w:rPr>
          <w:rFonts w:ascii="Times New Roman" w:hAnsi="Times New Roman" w:cs="Times New Roman"/>
          <w:b/>
          <w:bCs/>
          <w:sz w:val="28"/>
          <w:szCs w:val="28"/>
        </w:rPr>
        <w:t>một số</w:t>
      </w:r>
      <w:r w:rsidRPr="00DF5A7F">
        <w:rPr>
          <w:rFonts w:ascii="Times New Roman" w:hAnsi="Times New Roman" w:cs="Times New Roman"/>
          <w:b/>
          <w:bCs/>
          <w:sz w:val="28"/>
          <w:szCs w:val="28"/>
        </w:rPr>
        <w:t xml:space="preserve"> hồ chứa </w:t>
      </w:r>
      <w:r w:rsidR="00E37026" w:rsidRPr="00DF5A7F">
        <w:rPr>
          <w:rFonts w:ascii="Times New Roman" w:hAnsi="Times New Roman" w:cs="Times New Roman"/>
          <w:b/>
          <w:bCs/>
          <w:sz w:val="28"/>
          <w:szCs w:val="28"/>
        </w:rPr>
        <w:t>lớn</w:t>
      </w:r>
      <w:r w:rsidR="00CD1352" w:rsidRPr="00DF5A7F">
        <w:rPr>
          <w:rFonts w:ascii="Times New Roman" w:hAnsi="Times New Roman" w:cs="Times New Roman"/>
          <w:b/>
          <w:bCs/>
          <w:sz w:val="28"/>
          <w:szCs w:val="28"/>
        </w:rPr>
        <w:t xml:space="preserve"> trên địa bàn tỉnh Đắk Nông</w:t>
      </w:r>
    </w:p>
    <w:tbl>
      <w:tblPr>
        <w:tblW w:w="5000" w:type="pct"/>
        <w:tblCellMar>
          <w:left w:w="57" w:type="dxa"/>
          <w:right w:w="57" w:type="dxa"/>
        </w:tblCellMar>
        <w:tblLook w:val="04A0" w:firstRow="1" w:lastRow="0" w:firstColumn="1" w:lastColumn="0" w:noHBand="0" w:noVBand="1"/>
      </w:tblPr>
      <w:tblGrid>
        <w:gridCol w:w="699"/>
        <w:gridCol w:w="1856"/>
        <w:gridCol w:w="699"/>
        <w:gridCol w:w="699"/>
        <w:gridCol w:w="699"/>
        <w:gridCol w:w="699"/>
        <w:gridCol w:w="699"/>
        <w:gridCol w:w="699"/>
        <w:gridCol w:w="699"/>
        <w:gridCol w:w="699"/>
        <w:gridCol w:w="700"/>
        <w:gridCol w:w="690"/>
      </w:tblGrid>
      <w:tr w:rsidR="002D5DCE" w:rsidRPr="002D5DCE" w14:paraId="70B4B520" w14:textId="77777777" w:rsidTr="002D5DCE">
        <w:trPr>
          <w:trHeight w:val="20"/>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BDD22"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TT</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F2889"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Công trình</w:t>
            </w:r>
          </w:p>
        </w:tc>
        <w:tc>
          <w:tcPr>
            <w:tcW w:w="787" w:type="pct"/>
            <w:gridSpan w:val="2"/>
            <w:tcBorders>
              <w:top w:val="single" w:sz="4" w:space="0" w:color="auto"/>
              <w:left w:val="nil"/>
              <w:bottom w:val="single" w:sz="4" w:space="0" w:color="auto"/>
              <w:right w:val="single" w:sz="4" w:space="0" w:color="auto"/>
            </w:tcBorders>
            <w:shd w:val="clear" w:color="auto" w:fill="auto"/>
            <w:vAlign w:val="center"/>
            <w:hideMark/>
          </w:tcPr>
          <w:p w14:paraId="5282D8AD"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Dung tích toàn bộ</w:t>
            </w:r>
            <w:r w:rsidRPr="002D5DCE">
              <w:rPr>
                <w:rFonts w:ascii="Times New Roman" w:eastAsia="Times New Roman" w:hAnsi="Times New Roman" w:cs="Times New Roman"/>
                <w:b/>
                <w:bCs/>
                <w:color w:val="auto"/>
                <w:sz w:val="20"/>
                <w:szCs w:val="20"/>
                <w:lang w:bidi="ar-SA"/>
              </w:rPr>
              <w:br/>
              <w:t xml:space="preserve"> (triệu m</w:t>
            </w:r>
            <w:r w:rsidRPr="002D5DCE">
              <w:rPr>
                <w:rFonts w:ascii="Times New Roman" w:eastAsia="Times New Roman" w:hAnsi="Times New Roman" w:cs="Times New Roman"/>
                <w:b/>
                <w:bCs/>
                <w:color w:val="auto"/>
                <w:sz w:val="20"/>
                <w:szCs w:val="20"/>
                <w:vertAlign w:val="superscript"/>
                <w:lang w:bidi="ar-SA"/>
              </w:rPr>
              <w:t>3</w:t>
            </w:r>
            <w:r w:rsidRPr="002D5DCE">
              <w:rPr>
                <w:rFonts w:ascii="Times New Roman" w:eastAsia="Times New Roman" w:hAnsi="Times New Roman" w:cs="Times New Roman"/>
                <w:b/>
                <w:bCs/>
                <w:color w:val="auto"/>
                <w:sz w:val="20"/>
                <w:szCs w:val="20"/>
                <w:lang w:bidi="ar-SA"/>
              </w:rPr>
              <w:t>)</w:t>
            </w:r>
          </w:p>
        </w:tc>
        <w:tc>
          <w:tcPr>
            <w:tcW w:w="787" w:type="pct"/>
            <w:gridSpan w:val="2"/>
            <w:tcBorders>
              <w:top w:val="single" w:sz="4" w:space="0" w:color="auto"/>
              <w:left w:val="nil"/>
              <w:bottom w:val="single" w:sz="4" w:space="0" w:color="auto"/>
              <w:right w:val="single" w:sz="4" w:space="0" w:color="auto"/>
            </w:tcBorders>
            <w:shd w:val="clear" w:color="auto" w:fill="auto"/>
            <w:vAlign w:val="center"/>
            <w:hideMark/>
          </w:tcPr>
          <w:p w14:paraId="00BF3493"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xml:space="preserve">Tỷ lệ  </w:t>
            </w:r>
            <w:r w:rsidRPr="002D5DCE">
              <w:rPr>
                <w:rFonts w:ascii="Times New Roman" w:eastAsia="Times New Roman" w:hAnsi="Times New Roman" w:cs="Times New Roman"/>
                <w:b/>
                <w:bCs/>
                <w:color w:val="auto"/>
                <w:sz w:val="20"/>
                <w:szCs w:val="20"/>
                <w:lang w:bidi="ar-SA"/>
              </w:rPr>
              <w:br/>
              <w:t>hiện tại</w:t>
            </w:r>
            <w:r w:rsidRPr="002D5DCE">
              <w:rPr>
                <w:rFonts w:ascii="Times New Roman" w:eastAsia="Times New Roman" w:hAnsi="Times New Roman" w:cs="Times New Roman"/>
                <w:b/>
                <w:bCs/>
                <w:color w:val="auto"/>
                <w:sz w:val="20"/>
                <w:szCs w:val="20"/>
                <w:lang w:bidi="ar-SA"/>
              </w:rPr>
              <w:br/>
              <w:t xml:space="preserve"> (%)</w:t>
            </w:r>
          </w:p>
        </w:tc>
        <w:tc>
          <w:tcPr>
            <w:tcW w:w="1968" w:type="pct"/>
            <w:gridSpan w:val="5"/>
            <w:tcBorders>
              <w:top w:val="single" w:sz="4" w:space="0" w:color="auto"/>
              <w:left w:val="nil"/>
              <w:bottom w:val="single" w:sz="4" w:space="0" w:color="auto"/>
              <w:right w:val="single" w:sz="4" w:space="0" w:color="auto"/>
            </w:tcBorders>
            <w:shd w:val="clear" w:color="auto" w:fill="auto"/>
            <w:vAlign w:val="center"/>
            <w:hideMark/>
          </w:tcPr>
          <w:p w14:paraId="4250A912"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Chênh lệch Wtb so với cùng kỳ các năm (+/- %)</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2DDD3"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xml:space="preserve">Xu thế </w:t>
            </w:r>
            <w:r w:rsidRPr="002D5DCE">
              <w:rPr>
                <w:rFonts w:ascii="Times New Roman" w:eastAsia="Times New Roman" w:hAnsi="Times New Roman" w:cs="Times New Roman"/>
                <w:b/>
                <w:bCs/>
                <w:color w:val="auto"/>
                <w:sz w:val="20"/>
                <w:szCs w:val="20"/>
                <w:lang w:bidi="ar-SA"/>
              </w:rPr>
              <w:br/>
              <w:t>nguồn nước</w:t>
            </w:r>
          </w:p>
        </w:tc>
      </w:tr>
      <w:tr w:rsidR="002D5DCE" w:rsidRPr="002D5DCE" w14:paraId="216033E7" w14:textId="77777777" w:rsidTr="002D5DCE">
        <w:trPr>
          <w:trHeight w:val="20"/>
        </w:trPr>
        <w:tc>
          <w:tcPr>
            <w:tcW w:w="394" w:type="pct"/>
            <w:vMerge/>
            <w:tcBorders>
              <w:top w:val="single" w:sz="4" w:space="0" w:color="auto"/>
              <w:left w:val="single" w:sz="4" w:space="0" w:color="auto"/>
              <w:bottom w:val="single" w:sz="4" w:space="0" w:color="auto"/>
              <w:right w:val="single" w:sz="4" w:space="0" w:color="auto"/>
            </w:tcBorders>
            <w:vAlign w:val="center"/>
            <w:hideMark/>
          </w:tcPr>
          <w:p w14:paraId="5F9585C8"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063A3EEC"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038CA17B"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Thiết  kế</w:t>
            </w:r>
          </w:p>
        </w:tc>
        <w:tc>
          <w:tcPr>
            <w:tcW w:w="394" w:type="pct"/>
            <w:tcBorders>
              <w:top w:val="nil"/>
              <w:left w:val="nil"/>
              <w:bottom w:val="single" w:sz="4" w:space="0" w:color="auto"/>
              <w:right w:val="single" w:sz="4" w:space="0" w:color="auto"/>
            </w:tcBorders>
            <w:shd w:val="clear" w:color="auto" w:fill="auto"/>
            <w:vAlign w:val="center"/>
            <w:hideMark/>
          </w:tcPr>
          <w:p w14:paraId="451B9292"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Hiện tại</w:t>
            </w:r>
          </w:p>
        </w:tc>
        <w:tc>
          <w:tcPr>
            <w:tcW w:w="394" w:type="pct"/>
            <w:tcBorders>
              <w:top w:val="nil"/>
              <w:left w:val="nil"/>
              <w:bottom w:val="single" w:sz="4" w:space="0" w:color="auto"/>
              <w:right w:val="single" w:sz="4" w:space="0" w:color="auto"/>
            </w:tcBorders>
            <w:shd w:val="clear" w:color="auto" w:fill="auto"/>
            <w:vAlign w:val="center"/>
            <w:hideMark/>
          </w:tcPr>
          <w:p w14:paraId="4DD2CF4B"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W</w:t>
            </w:r>
            <w:r w:rsidRPr="002D5DCE">
              <w:rPr>
                <w:rFonts w:ascii="Times New Roman" w:eastAsia="Times New Roman" w:hAnsi="Times New Roman" w:cs="Times New Roman"/>
                <w:b/>
                <w:bCs/>
                <w:color w:val="auto"/>
                <w:sz w:val="20"/>
                <w:szCs w:val="20"/>
                <w:vertAlign w:val="subscript"/>
                <w:lang w:bidi="ar-SA"/>
              </w:rPr>
              <w:t>tb</w:t>
            </w:r>
          </w:p>
        </w:tc>
        <w:tc>
          <w:tcPr>
            <w:tcW w:w="394" w:type="pct"/>
            <w:tcBorders>
              <w:top w:val="nil"/>
              <w:left w:val="nil"/>
              <w:bottom w:val="single" w:sz="4" w:space="0" w:color="auto"/>
              <w:right w:val="single" w:sz="4" w:space="0" w:color="auto"/>
            </w:tcBorders>
            <w:shd w:val="clear" w:color="auto" w:fill="auto"/>
            <w:vAlign w:val="center"/>
            <w:hideMark/>
          </w:tcPr>
          <w:p w14:paraId="2B674B6F"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W</w:t>
            </w:r>
            <w:r w:rsidRPr="002D5DCE">
              <w:rPr>
                <w:rFonts w:ascii="Times New Roman" w:eastAsia="Times New Roman" w:hAnsi="Times New Roman" w:cs="Times New Roman"/>
                <w:b/>
                <w:bCs/>
                <w:color w:val="auto"/>
                <w:sz w:val="20"/>
                <w:szCs w:val="20"/>
                <w:vertAlign w:val="subscript"/>
                <w:lang w:bidi="ar-SA"/>
              </w:rPr>
              <w:t>hi</w:t>
            </w:r>
          </w:p>
        </w:tc>
        <w:tc>
          <w:tcPr>
            <w:tcW w:w="394" w:type="pct"/>
            <w:tcBorders>
              <w:top w:val="nil"/>
              <w:left w:val="nil"/>
              <w:bottom w:val="single" w:sz="4" w:space="0" w:color="auto"/>
              <w:right w:val="single" w:sz="4" w:space="0" w:color="auto"/>
            </w:tcBorders>
            <w:shd w:val="clear" w:color="auto" w:fill="auto"/>
            <w:vAlign w:val="center"/>
            <w:hideMark/>
          </w:tcPr>
          <w:p w14:paraId="34C5BD56"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TBNN</w:t>
            </w:r>
          </w:p>
        </w:tc>
        <w:tc>
          <w:tcPr>
            <w:tcW w:w="394" w:type="pct"/>
            <w:tcBorders>
              <w:top w:val="nil"/>
              <w:left w:val="nil"/>
              <w:bottom w:val="single" w:sz="4" w:space="0" w:color="auto"/>
              <w:right w:val="single" w:sz="4" w:space="0" w:color="auto"/>
            </w:tcBorders>
            <w:shd w:val="clear" w:color="auto" w:fill="auto"/>
            <w:vAlign w:val="center"/>
            <w:hideMark/>
          </w:tcPr>
          <w:p w14:paraId="20FD682E"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2023</w:t>
            </w:r>
          </w:p>
        </w:tc>
        <w:tc>
          <w:tcPr>
            <w:tcW w:w="394" w:type="pct"/>
            <w:tcBorders>
              <w:top w:val="nil"/>
              <w:left w:val="nil"/>
              <w:bottom w:val="single" w:sz="4" w:space="0" w:color="auto"/>
              <w:right w:val="single" w:sz="4" w:space="0" w:color="auto"/>
            </w:tcBorders>
            <w:shd w:val="clear" w:color="auto" w:fill="auto"/>
            <w:vAlign w:val="center"/>
            <w:hideMark/>
          </w:tcPr>
          <w:p w14:paraId="349281AE"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2022</w:t>
            </w:r>
          </w:p>
        </w:tc>
        <w:tc>
          <w:tcPr>
            <w:tcW w:w="394" w:type="pct"/>
            <w:tcBorders>
              <w:top w:val="nil"/>
              <w:left w:val="nil"/>
              <w:bottom w:val="single" w:sz="4" w:space="0" w:color="auto"/>
              <w:right w:val="single" w:sz="4" w:space="0" w:color="auto"/>
            </w:tcBorders>
            <w:shd w:val="clear" w:color="auto" w:fill="auto"/>
            <w:vAlign w:val="center"/>
            <w:hideMark/>
          </w:tcPr>
          <w:p w14:paraId="7385C94C"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2016</w:t>
            </w:r>
          </w:p>
        </w:tc>
        <w:tc>
          <w:tcPr>
            <w:tcW w:w="394" w:type="pct"/>
            <w:tcBorders>
              <w:top w:val="nil"/>
              <w:left w:val="nil"/>
              <w:bottom w:val="single" w:sz="4" w:space="0" w:color="auto"/>
              <w:right w:val="single" w:sz="4" w:space="0" w:color="auto"/>
            </w:tcBorders>
            <w:shd w:val="clear" w:color="auto" w:fill="auto"/>
            <w:vAlign w:val="center"/>
            <w:hideMark/>
          </w:tcPr>
          <w:p w14:paraId="6E8867AF"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2015</w:t>
            </w: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01FEA72E"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p>
        </w:tc>
      </w:tr>
      <w:tr w:rsidR="002D5DCE" w:rsidRPr="002D5DCE" w14:paraId="00499489"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2B3F480"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I</w:t>
            </w:r>
          </w:p>
        </w:tc>
        <w:tc>
          <w:tcPr>
            <w:tcW w:w="671" w:type="pct"/>
            <w:tcBorders>
              <w:top w:val="nil"/>
              <w:left w:val="nil"/>
              <w:bottom w:val="single" w:sz="4" w:space="0" w:color="auto"/>
              <w:right w:val="single" w:sz="4" w:space="0" w:color="auto"/>
            </w:tcBorders>
            <w:shd w:val="clear" w:color="auto" w:fill="auto"/>
            <w:noWrap/>
            <w:vAlign w:val="bottom"/>
            <w:hideMark/>
          </w:tcPr>
          <w:p w14:paraId="4CB772DE"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Hồ chứa thủy lợi</w:t>
            </w:r>
          </w:p>
        </w:tc>
        <w:tc>
          <w:tcPr>
            <w:tcW w:w="394" w:type="pct"/>
            <w:tcBorders>
              <w:top w:val="nil"/>
              <w:left w:val="nil"/>
              <w:bottom w:val="single" w:sz="4" w:space="0" w:color="auto"/>
              <w:right w:val="single" w:sz="4" w:space="0" w:color="auto"/>
            </w:tcBorders>
            <w:shd w:val="clear" w:color="auto" w:fill="auto"/>
            <w:noWrap/>
            <w:vAlign w:val="bottom"/>
            <w:hideMark/>
          </w:tcPr>
          <w:p w14:paraId="34BE9A79"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60,6</w:t>
            </w:r>
          </w:p>
        </w:tc>
        <w:tc>
          <w:tcPr>
            <w:tcW w:w="394" w:type="pct"/>
            <w:tcBorders>
              <w:top w:val="nil"/>
              <w:left w:val="nil"/>
              <w:bottom w:val="single" w:sz="4" w:space="0" w:color="auto"/>
              <w:right w:val="single" w:sz="4" w:space="0" w:color="auto"/>
            </w:tcBorders>
            <w:shd w:val="clear" w:color="auto" w:fill="auto"/>
            <w:noWrap/>
            <w:vAlign w:val="bottom"/>
            <w:hideMark/>
          </w:tcPr>
          <w:p w14:paraId="0F38ED0D" w14:textId="5AAB80BB"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39</w:t>
            </w:r>
          </w:p>
        </w:tc>
        <w:tc>
          <w:tcPr>
            <w:tcW w:w="394" w:type="pct"/>
            <w:tcBorders>
              <w:top w:val="nil"/>
              <w:left w:val="nil"/>
              <w:bottom w:val="single" w:sz="4" w:space="0" w:color="auto"/>
              <w:right w:val="single" w:sz="4" w:space="0" w:color="auto"/>
            </w:tcBorders>
            <w:shd w:val="clear" w:color="auto" w:fill="auto"/>
            <w:noWrap/>
            <w:vAlign w:val="bottom"/>
            <w:hideMark/>
          </w:tcPr>
          <w:p w14:paraId="15EABE14"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65</w:t>
            </w:r>
          </w:p>
        </w:tc>
        <w:tc>
          <w:tcPr>
            <w:tcW w:w="394" w:type="pct"/>
            <w:tcBorders>
              <w:top w:val="nil"/>
              <w:left w:val="nil"/>
              <w:bottom w:val="single" w:sz="4" w:space="0" w:color="auto"/>
              <w:right w:val="single" w:sz="4" w:space="0" w:color="auto"/>
            </w:tcBorders>
            <w:shd w:val="clear" w:color="auto" w:fill="auto"/>
            <w:noWrap/>
            <w:vAlign w:val="bottom"/>
            <w:hideMark/>
          </w:tcPr>
          <w:p w14:paraId="698ABB23"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0A3A1E8F"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72B31C8D"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5C5B4DCC"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35C47FA0"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4E60E1E9" w14:textId="77777777" w:rsidR="002D5DCE" w:rsidRPr="002D5DCE" w:rsidRDefault="002D5DCE" w:rsidP="002D5DCE">
            <w:pPr>
              <w:widowControl/>
              <w:jc w:val="right"/>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75C777BD"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 </w:t>
            </w:r>
          </w:p>
        </w:tc>
      </w:tr>
      <w:tr w:rsidR="002D5DCE" w:rsidRPr="002D5DCE" w14:paraId="69189D0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21D3FD73"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w:t>
            </w:r>
          </w:p>
        </w:tc>
        <w:tc>
          <w:tcPr>
            <w:tcW w:w="671" w:type="pct"/>
            <w:tcBorders>
              <w:top w:val="nil"/>
              <w:left w:val="nil"/>
              <w:bottom w:val="single" w:sz="4" w:space="0" w:color="auto"/>
              <w:right w:val="single" w:sz="4" w:space="0" w:color="auto"/>
            </w:tcBorders>
            <w:shd w:val="clear" w:color="auto" w:fill="auto"/>
            <w:noWrap/>
            <w:vAlign w:val="bottom"/>
            <w:hideMark/>
          </w:tcPr>
          <w:p w14:paraId="5CAEE8AA"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Đ'rông</w:t>
            </w:r>
          </w:p>
        </w:tc>
        <w:tc>
          <w:tcPr>
            <w:tcW w:w="394" w:type="pct"/>
            <w:tcBorders>
              <w:top w:val="nil"/>
              <w:left w:val="nil"/>
              <w:bottom w:val="single" w:sz="4" w:space="0" w:color="auto"/>
              <w:right w:val="single" w:sz="4" w:space="0" w:color="auto"/>
            </w:tcBorders>
            <w:shd w:val="clear" w:color="auto" w:fill="auto"/>
            <w:noWrap/>
            <w:vAlign w:val="bottom"/>
            <w:hideMark/>
          </w:tcPr>
          <w:p w14:paraId="3D209959"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2,5</w:t>
            </w:r>
          </w:p>
        </w:tc>
        <w:tc>
          <w:tcPr>
            <w:tcW w:w="394" w:type="pct"/>
            <w:tcBorders>
              <w:top w:val="nil"/>
              <w:left w:val="nil"/>
              <w:bottom w:val="single" w:sz="4" w:space="0" w:color="000000"/>
              <w:right w:val="single" w:sz="4" w:space="0" w:color="000000"/>
            </w:tcBorders>
            <w:shd w:val="clear" w:color="auto" w:fill="auto"/>
            <w:noWrap/>
            <w:vAlign w:val="bottom"/>
            <w:hideMark/>
          </w:tcPr>
          <w:p w14:paraId="26A7D22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0,6</w:t>
            </w:r>
          </w:p>
        </w:tc>
        <w:tc>
          <w:tcPr>
            <w:tcW w:w="394" w:type="pct"/>
            <w:tcBorders>
              <w:top w:val="nil"/>
              <w:left w:val="nil"/>
              <w:bottom w:val="single" w:sz="4" w:space="0" w:color="000000"/>
              <w:right w:val="single" w:sz="4" w:space="0" w:color="000000"/>
            </w:tcBorders>
            <w:shd w:val="clear" w:color="auto" w:fill="auto"/>
            <w:noWrap/>
            <w:vAlign w:val="bottom"/>
            <w:hideMark/>
          </w:tcPr>
          <w:p w14:paraId="0F35444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24</w:t>
            </w:r>
          </w:p>
        </w:tc>
        <w:tc>
          <w:tcPr>
            <w:tcW w:w="394" w:type="pct"/>
            <w:tcBorders>
              <w:top w:val="nil"/>
              <w:left w:val="nil"/>
              <w:bottom w:val="single" w:sz="4" w:space="0" w:color="000000"/>
              <w:right w:val="single" w:sz="4" w:space="0" w:color="000000"/>
            </w:tcBorders>
            <w:shd w:val="clear" w:color="auto" w:fill="auto"/>
            <w:noWrap/>
            <w:vAlign w:val="bottom"/>
            <w:hideMark/>
          </w:tcPr>
          <w:p w14:paraId="0989678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18</w:t>
            </w:r>
          </w:p>
        </w:tc>
        <w:tc>
          <w:tcPr>
            <w:tcW w:w="394" w:type="pct"/>
            <w:tcBorders>
              <w:top w:val="nil"/>
              <w:left w:val="nil"/>
              <w:bottom w:val="single" w:sz="4" w:space="0" w:color="000000"/>
              <w:right w:val="single" w:sz="4" w:space="0" w:color="000000"/>
            </w:tcBorders>
            <w:shd w:val="clear" w:color="auto" w:fill="auto"/>
            <w:noWrap/>
            <w:vAlign w:val="bottom"/>
            <w:hideMark/>
          </w:tcPr>
          <w:p w14:paraId="7754A88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-24</w:t>
            </w:r>
          </w:p>
        </w:tc>
        <w:tc>
          <w:tcPr>
            <w:tcW w:w="394" w:type="pct"/>
            <w:tcBorders>
              <w:top w:val="nil"/>
              <w:left w:val="nil"/>
              <w:bottom w:val="single" w:sz="4" w:space="0" w:color="000000"/>
              <w:right w:val="single" w:sz="4" w:space="0" w:color="000000"/>
            </w:tcBorders>
            <w:shd w:val="clear" w:color="auto" w:fill="auto"/>
            <w:noWrap/>
            <w:vAlign w:val="bottom"/>
            <w:hideMark/>
          </w:tcPr>
          <w:p w14:paraId="05D2867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787D058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w:t>
            </w:r>
          </w:p>
        </w:tc>
        <w:tc>
          <w:tcPr>
            <w:tcW w:w="394" w:type="pct"/>
            <w:tcBorders>
              <w:top w:val="nil"/>
              <w:left w:val="nil"/>
              <w:bottom w:val="single" w:sz="4" w:space="0" w:color="000000"/>
              <w:right w:val="single" w:sz="4" w:space="0" w:color="000000"/>
            </w:tcBorders>
            <w:shd w:val="clear" w:color="auto" w:fill="auto"/>
            <w:noWrap/>
            <w:vAlign w:val="bottom"/>
            <w:hideMark/>
          </w:tcPr>
          <w:p w14:paraId="6F4AE44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-31</w:t>
            </w:r>
          </w:p>
        </w:tc>
        <w:tc>
          <w:tcPr>
            <w:tcW w:w="394" w:type="pct"/>
            <w:tcBorders>
              <w:top w:val="nil"/>
              <w:left w:val="nil"/>
              <w:bottom w:val="single" w:sz="4" w:space="0" w:color="000000"/>
              <w:right w:val="single" w:sz="4" w:space="0" w:color="000000"/>
            </w:tcBorders>
            <w:shd w:val="clear" w:color="auto" w:fill="auto"/>
            <w:noWrap/>
            <w:vAlign w:val="bottom"/>
            <w:hideMark/>
          </w:tcPr>
          <w:p w14:paraId="2723C9D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-33</w:t>
            </w:r>
          </w:p>
        </w:tc>
        <w:tc>
          <w:tcPr>
            <w:tcW w:w="394" w:type="pct"/>
            <w:tcBorders>
              <w:top w:val="nil"/>
              <w:left w:val="nil"/>
              <w:bottom w:val="single" w:sz="4" w:space="0" w:color="auto"/>
              <w:right w:val="single" w:sz="4" w:space="0" w:color="auto"/>
            </w:tcBorders>
            <w:shd w:val="clear" w:color="auto" w:fill="auto"/>
            <w:noWrap/>
            <w:vAlign w:val="bottom"/>
            <w:hideMark/>
          </w:tcPr>
          <w:p w14:paraId="2303EFF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0756207C"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704E1E3D"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w:t>
            </w:r>
          </w:p>
        </w:tc>
        <w:tc>
          <w:tcPr>
            <w:tcW w:w="671" w:type="pct"/>
            <w:tcBorders>
              <w:top w:val="nil"/>
              <w:left w:val="nil"/>
              <w:bottom w:val="single" w:sz="4" w:space="0" w:color="auto"/>
              <w:right w:val="single" w:sz="4" w:space="0" w:color="auto"/>
            </w:tcBorders>
            <w:shd w:val="clear" w:color="auto" w:fill="auto"/>
            <w:noWrap/>
            <w:vAlign w:val="bottom"/>
            <w:hideMark/>
          </w:tcPr>
          <w:p w14:paraId="7FEB0989"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Trúc Sơn</w:t>
            </w:r>
          </w:p>
        </w:tc>
        <w:tc>
          <w:tcPr>
            <w:tcW w:w="394" w:type="pct"/>
            <w:tcBorders>
              <w:top w:val="nil"/>
              <w:left w:val="nil"/>
              <w:bottom w:val="single" w:sz="4" w:space="0" w:color="auto"/>
              <w:right w:val="single" w:sz="4" w:space="0" w:color="auto"/>
            </w:tcBorders>
            <w:shd w:val="clear" w:color="auto" w:fill="auto"/>
            <w:noWrap/>
            <w:vAlign w:val="bottom"/>
            <w:hideMark/>
          </w:tcPr>
          <w:p w14:paraId="76D9C4E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0,9</w:t>
            </w:r>
          </w:p>
        </w:tc>
        <w:tc>
          <w:tcPr>
            <w:tcW w:w="394" w:type="pct"/>
            <w:tcBorders>
              <w:top w:val="nil"/>
              <w:left w:val="nil"/>
              <w:bottom w:val="single" w:sz="4" w:space="0" w:color="000000"/>
              <w:right w:val="single" w:sz="4" w:space="0" w:color="000000"/>
            </w:tcBorders>
            <w:shd w:val="clear" w:color="auto" w:fill="auto"/>
            <w:noWrap/>
            <w:vAlign w:val="bottom"/>
            <w:hideMark/>
          </w:tcPr>
          <w:p w14:paraId="1B62CC2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0,5</w:t>
            </w:r>
          </w:p>
        </w:tc>
        <w:tc>
          <w:tcPr>
            <w:tcW w:w="394" w:type="pct"/>
            <w:tcBorders>
              <w:top w:val="nil"/>
              <w:left w:val="nil"/>
              <w:bottom w:val="single" w:sz="4" w:space="0" w:color="000000"/>
              <w:right w:val="single" w:sz="4" w:space="0" w:color="000000"/>
            </w:tcBorders>
            <w:shd w:val="clear" w:color="auto" w:fill="auto"/>
            <w:noWrap/>
            <w:vAlign w:val="bottom"/>
            <w:hideMark/>
          </w:tcPr>
          <w:p w14:paraId="383F852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50</w:t>
            </w:r>
          </w:p>
        </w:tc>
        <w:tc>
          <w:tcPr>
            <w:tcW w:w="394" w:type="pct"/>
            <w:tcBorders>
              <w:top w:val="nil"/>
              <w:left w:val="nil"/>
              <w:bottom w:val="single" w:sz="4" w:space="0" w:color="000000"/>
              <w:right w:val="single" w:sz="4" w:space="0" w:color="000000"/>
            </w:tcBorders>
            <w:shd w:val="clear" w:color="auto" w:fill="auto"/>
            <w:noWrap/>
            <w:vAlign w:val="bottom"/>
            <w:hideMark/>
          </w:tcPr>
          <w:p w14:paraId="77E3385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49</w:t>
            </w:r>
          </w:p>
        </w:tc>
        <w:tc>
          <w:tcPr>
            <w:tcW w:w="394" w:type="pct"/>
            <w:tcBorders>
              <w:top w:val="nil"/>
              <w:left w:val="nil"/>
              <w:bottom w:val="single" w:sz="4" w:space="0" w:color="000000"/>
              <w:right w:val="single" w:sz="4" w:space="0" w:color="000000"/>
            </w:tcBorders>
            <w:shd w:val="clear" w:color="auto" w:fill="auto"/>
            <w:noWrap/>
            <w:vAlign w:val="bottom"/>
            <w:hideMark/>
          </w:tcPr>
          <w:p w14:paraId="62F4B33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w:t>
            </w:r>
          </w:p>
        </w:tc>
        <w:tc>
          <w:tcPr>
            <w:tcW w:w="394" w:type="pct"/>
            <w:tcBorders>
              <w:top w:val="nil"/>
              <w:left w:val="nil"/>
              <w:bottom w:val="single" w:sz="4" w:space="0" w:color="000000"/>
              <w:right w:val="single" w:sz="4" w:space="0" w:color="000000"/>
            </w:tcBorders>
            <w:shd w:val="clear" w:color="auto" w:fill="auto"/>
            <w:noWrap/>
            <w:vAlign w:val="bottom"/>
            <w:hideMark/>
          </w:tcPr>
          <w:p w14:paraId="608C814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09484608"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34B34E1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w:t>
            </w:r>
          </w:p>
        </w:tc>
        <w:tc>
          <w:tcPr>
            <w:tcW w:w="394" w:type="pct"/>
            <w:tcBorders>
              <w:top w:val="nil"/>
              <w:left w:val="nil"/>
              <w:bottom w:val="single" w:sz="4" w:space="0" w:color="000000"/>
              <w:right w:val="single" w:sz="4" w:space="0" w:color="000000"/>
            </w:tcBorders>
            <w:shd w:val="clear" w:color="auto" w:fill="auto"/>
            <w:noWrap/>
            <w:vAlign w:val="bottom"/>
            <w:hideMark/>
          </w:tcPr>
          <w:p w14:paraId="5DC7902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w:t>
            </w:r>
          </w:p>
        </w:tc>
        <w:tc>
          <w:tcPr>
            <w:tcW w:w="394" w:type="pct"/>
            <w:tcBorders>
              <w:top w:val="nil"/>
              <w:left w:val="nil"/>
              <w:bottom w:val="single" w:sz="4" w:space="0" w:color="auto"/>
              <w:right w:val="single" w:sz="4" w:space="0" w:color="auto"/>
            </w:tcBorders>
            <w:shd w:val="clear" w:color="auto" w:fill="auto"/>
            <w:noWrap/>
            <w:vAlign w:val="bottom"/>
            <w:hideMark/>
          </w:tcPr>
          <w:p w14:paraId="4BF16901"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1B3BD14F"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E28F5B7"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3</w:t>
            </w:r>
          </w:p>
        </w:tc>
        <w:tc>
          <w:tcPr>
            <w:tcW w:w="671" w:type="pct"/>
            <w:tcBorders>
              <w:top w:val="nil"/>
              <w:left w:val="nil"/>
              <w:bottom w:val="single" w:sz="4" w:space="0" w:color="auto"/>
              <w:right w:val="single" w:sz="4" w:space="0" w:color="auto"/>
            </w:tcBorders>
            <w:shd w:val="clear" w:color="auto" w:fill="auto"/>
            <w:noWrap/>
            <w:vAlign w:val="bottom"/>
            <w:hideMark/>
          </w:tcPr>
          <w:p w14:paraId="54671797"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Diêr</w:t>
            </w:r>
          </w:p>
        </w:tc>
        <w:tc>
          <w:tcPr>
            <w:tcW w:w="394" w:type="pct"/>
            <w:tcBorders>
              <w:top w:val="nil"/>
              <w:left w:val="nil"/>
              <w:bottom w:val="single" w:sz="4" w:space="0" w:color="auto"/>
              <w:right w:val="single" w:sz="4" w:space="0" w:color="auto"/>
            </w:tcBorders>
            <w:shd w:val="clear" w:color="auto" w:fill="auto"/>
            <w:noWrap/>
            <w:vAlign w:val="bottom"/>
            <w:hideMark/>
          </w:tcPr>
          <w:p w14:paraId="1200D8D8"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5,9</w:t>
            </w:r>
          </w:p>
        </w:tc>
        <w:tc>
          <w:tcPr>
            <w:tcW w:w="394" w:type="pct"/>
            <w:tcBorders>
              <w:top w:val="nil"/>
              <w:left w:val="nil"/>
              <w:bottom w:val="single" w:sz="4" w:space="0" w:color="000000"/>
              <w:right w:val="single" w:sz="4" w:space="0" w:color="000000"/>
            </w:tcBorders>
            <w:shd w:val="clear" w:color="auto" w:fill="auto"/>
            <w:noWrap/>
            <w:vAlign w:val="bottom"/>
            <w:hideMark/>
          </w:tcPr>
          <w:p w14:paraId="458B99E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3,3</w:t>
            </w:r>
          </w:p>
        </w:tc>
        <w:tc>
          <w:tcPr>
            <w:tcW w:w="394" w:type="pct"/>
            <w:tcBorders>
              <w:top w:val="nil"/>
              <w:left w:val="nil"/>
              <w:bottom w:val="single" w:sz="4" w:space="0" w:color="000000"/>
              <w:right w:val="single" w:sz="4" w:space="0" w:color="000000"/>
            </w:tcBorders>
            <w:shd w:val="clear" w:color="auto" w:fill="auto"/>
            <w:noWrap/>
            <w:vAlign w:val="bottom"/>
            <w:hideMark/>
          </w:tcPr>
          <w:p w14:paraId="179C1F0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55</w:t>
            </w:r>
          </w:p>
        </w:tc>
        <w:tc>
          <w:tcPr>
            <w:tcW w:w="394" w:type="pct"/>
            <w:tcBorders>
              <w:top w:val="nil"/>
              <w:left w:val="nil"/>
              <w:bottom w:val="single" w:sz="4" w:space="0" w:color="000000"/>
              <w:right w:val="single" w:sz="4" w:space="0" w:color="000000"/>
            </w:tcBorders>
            <w:shd w:val="clear" w:color="auto" w:fill="auto"/>
            <w:noWrap/>
            <w:vAlign w:val="bottom"/>
            <w:hideMark/>
          </w:tcPr>
          <w:p w14:paraId="5B5FA09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52</w:t>
            </w:r>
          </w:p>
        </w:tc>
        <w:tc>
          <w:tcPr>
            <w:tcW w:w="394" w:type="pct"/>
            <w:tcBorders>
              <w:top w:val="nil"/>
              <w:left w:val="nil"/>
              <w:bottom w:val="single" w:sz="4" w:space="0" w:color="000000"/>
              <w:right w:val="single" w:sz="4" w:space="0" w:color="000000"/>
            </w:tcBorders>
            <w:shd w:val="clear" w:color="auto" w:fill="auto"/>
            <w:noWrap/>
            <w:vAlign w:val="bottom"/>
            <w:hideMark/>
          </w:tcPr>
          <w:p w14:paraId="7EA0B883"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w:t>
            </w:r>
          </w:p>
        </w:tc>
        <w:tc>
          <w:tcPr>
            <w:tcW w:w="394" w:type="pct"/>
            <w:tcBorders>
              <w:top w:val="nil"/>
              <w:left w:val="nil"/>
              <w:bottom w:val="single" w:sz="4" w:space="0" w:color="000000"/>
              <w:right w:val="single" w:sz="4" w:space="0" w:color="000000"/>
            </w:tcBorders>
            <w:shd w:val="clear" w:color="auto" w:fill="auto"/>
            <w:noWrap/>
            <w:vAlign w:val="bottom"/>
            <w:hideMark/>
          </w:tcPr>
          <w:p w14:paraId="76D37CD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-9</w:t>
            </w:r>
          </w:p>
        </w:tc>
        <w:tc>
          <w:tcPr>
            <w:tcW w:w="394" w:type="pct"/>
            <w:tcBorders>
              <w:top w:val="nil"/>
              <w:left w:val="nil"/>
              <w:bottom w:val="single" w:sz="4" w:space="0" w:color="000000"/>
              <w:right w:val="single" w:sz="4" w:space="0" w:color="000000"/>
            </w:tcBorders>
            <w:shd w:val="clear" w:color="auto" w:fill="auto"/>
            <w:noWrap/>
            <w:vAlign w:val="bottom"/>
            <w:hideMark/>
          </w:tcPr>
          <w:p w14:paraId="2A6A0D1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418601DA"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4D01ECC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w:t>
            </w:r>
          </w:p>
        </w:tc>
        <w:tc>
          <w:tcPr>
            <w:tcW w:w="394" w:type="pct"/>
            <w:tcBorders>
              <w:top w:val="nil"/>
              <w:left w:val="nil"/>
              <w:bottom w:val="single" w:sz="4" w:space="0" w:color="auto"/>
              <w:right w:val="single" w:sz="4" w:space="0" w:color="auto"/>
            </w:tcBorders>
            <w:shd w:val="clear" w:color="auto" w:fill="auto"/>
            <w:noWrap/>
            <w:vAlign w:val="bottom"/>
            <w:hideMark/>
          </w:tcPr>
          <w:p w14:paraId="5DE4527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3965B48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0D97AC5"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4</w:t>
            </w:r>
          </w:p>
        </w:tc>
        <w:tc>
          <w:tcPr>
            <w:tcW w:w="671" w:type="pct"/>
            <w:tcBorders>
              <w:top w:val="nil"/>
              <w:left w:val="nil"/>
              <w:bottom w:val="single" w:sz="4" w:space="0" w:color="auto"/>
              <w:right w:val="single" w:sz="4" w:space="0" w:color="auto"/>
            </w:tcBorders>
            <w:shd w:val="clear" w:color="auto" w:fill="auto"/>
            <w:noWrap/>
            <w:vAlign w:val="bottom"/>
            <w:hideMark/>
          </w:tcPr>
          <w:p w14:paraId="1247C4D1"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Đắk Sắk</w:t>
            </w:r>
          </w:p>
        </w:tc>
        <w:tc>
          <w:tcPr>
            <w:tcW w:w="394" w:type="pct"/>
            <w:tcBorders>
              <w:top w:val="nil"/>
              <w:left w:val="nil"/>
              <w:bottom w:val="single" w:sz="4" w:space="0" w:color="auto"/>
              <w:right w:val="single" w:sz="4" w:space="0" w:color="auto"/>
            </w:tcBorders>
            <w:shd w:val="clear" w:color="auto" w:fill="auto"/>
            <w:noWrap/>
            <w:vAlign w:val="bottom"/>
            <w:hideMark/>
          </w:tcPr>
          <w:p w14:paraId="665632F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6,5</w:t>
            </w:r>
          </w:p>
        </w:tc>
        <w:tc>
          <w:tcPr>
            <w:tcW w:w="394" w:type="pct"/>
            <w:tcBorders>
              <w:top w:val="nil"/>
              <w:left w:val="nil"/>
              <w:bottom w:val="single" w:sz="4" w:space="0" w:color="000000"/>
              <w:right w:val="single" w:sz="4" w:space="0" w:color="000000"/>
            </w:tcBorders>
            <w:shd w:val="clear" w:color="auto" w:fill="auto"/>
            <w:noWrap/>
            <w:vAlign w:val="bottom"/>
            <w:hideMark/>
          </w:tcPr>
          <w:p w14:paraId="13EDC13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2,9</w:t>
            </w:r>
          </w:p>
        </w:tc>
        <w:tc>
          <w:tcPr>
            <w:tcW w:w="394" w:type="pct"/>
            <w:tcBorders>
              <w:top w:val="nil"/>
              <w:left w:val="nil"/>
              <w:bottom w:val="single" w:sz="4" w:space="0" w:color="000000"/>
              <w:right w:val="single" w:sz="4" w:space="0" w:color="000000"/>
            </w:tcBorders>
            <w:shd w:val="clear" w:color="auto" w:fill="auto"/>
            <w:noWrap/>
            <w:vAlign w:val="bottom"/>
            <w:hideMark/>
          </w:tcPr>
          <w:p w14:paraId="231A1726"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45</w:t>
            </w:r>
          </w:p>
        </w:tc>
        <w:tc>
          <w:tcPr>
            <w:tcW w:w="394" w:type="pct"/>
            <w:tcBorders>
              <w:top w:val="nil"/>
              <w:left w:val="nil"/>
              <w:bottom w:val="single" w:sz="4" w:space="0" w:color="000000"/>
              <w:right w:val="single" w:sz="4" w:space="0" w:color="000000"/>
            </w:tcBorders>
            <w:shd w:val="clear" w:color="auto" w:fill="auto"/>
            <w:noWrap/>
            <w:vAlign w:val="bottom"/>
            <w:hideMark/>
          </w:tcPr>
          <w:p w14:paraId="3AF6E12D"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44</w:t>
            </w:r>
          </w:p>
        </w:tc>
        <w:tc>
          <w:tcPr>
            <w:tcW w:w="394" w:type="pct"/>
            <w:tcBorders>
              <w:top w:val="nil"/>
              <w:left w:val="nil"/>
              <w:bottom w:val="single" w:sz="4" w:space="0" w:color="000000"/>
              <w:right w:val="single" w:sz="4" w:space="0" w:color="000000"/>
            </w:tcBorders>
            <w:shd w:val="clear" w:color="auto" w:fill="auto"/>
            <w:noWrap/>
            <w:vAlign w:val="bottom"/>
            <w:hideMark/>
          </w:tcPr>
          <w:p w14:paraId="2C29430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-26</w:t>
            </w:r>
          </w:p>
        </w:tc>
        <w:tc>
          <w:tcPr>
            <w:tcW w:w="394" w:type="pct"/>
            <w:tcBorders>
              <w:top w:val="nil"/>
              <w:left w:val="nil"/>
              <w:bottom w:val="single" w:sz="4" w:space="0" w:color="000000"/>
              <w:right w:val="single" w:sz="4" w:space="0" w:color="000000"/>
            </w:tcBorders>
            <w:shd w:val="clear" w:color="auto" w:fill="auto"/>
            <w:noWrap/>
            <w:vAlign w:val="bottom"/>
            <w:hideMark/>
          </w:tcPr>
          <w:p w14:paraId="45FE4368"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-18</w:t>
            </w:r>
          </w:p>
        </w:tc>
        <w:tc>
          <w:tcPr>
            <w:tcW w:w="394" w:type="pct"/>
            <w:tcBorders>
              <w:top w:val="nil"/>
              <w:left w:val="nil"/>
              <w:bottom w:val="single" w:sz="4" w:space="0" w:color="000000"/>
              <w:right w:val="single" w:sz="4" w:space="0" w:color="000000"/>
            </w:tcBorders>
            <w:shd w:val="clear" w:color="auto" w:fill="auto"/>
            <w:noWrap/>
            <w:vAlign w:val="bottom"/>
            <w:hideMark/>
          </w:tcPr>
          <w:p w14:paraId="466CC60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-23</w:t>
            </w:r>
          </w:p>
        </w:tc>
        <w:tc>
          <w:tcPr>
            <w:tcW w:w="394" w:type="pct"/>
            <w:tcBorders>
              <w:top w:val="nil"/>
              <w:left w:val="nil"/>
              <w:bottom w:val="single" w:sz="4" w:space="0" w:color="000000"/>
              <w:right w:val="single" w:sz="4" w:space="0" w:color="000000"/>
            </w:tcBorders>
            <w:shd w:val="clear" w:color="auto" w:fill="auto"/>
            <w:noWrap/>
            <w:vAlign w:val="bottom"/>
            <w:hideMark/>
          </w:tcPr>
          <w:p w14:paraId="55F59478"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494D939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-10</w:t>
            </w:r>
          </w:p>
        </w:tc>
        <w:tc>
          <w:tcPr>
            <w:tcW w:w="394" w:type="pct"/>
            <w:tcBorders>
              <w:top w:val="nil"/>
              <w:left w:val="nil"/>
              <w:bottom w:val="single" w:sz="4" w:space="0" w:color="auto"/>
              <w:right w:val="single" w:sz="4" w:space="0" w:color="auto"/>
            </w:tcBorders>
            <w:shd w:val="clear" w:color="auto" w:fill="auto"/>
            <w:noWrap/>
            <w:vAlign w:val="bottom"/>
            <w:hideMark/>
          </w:tcPr>
          <w:p w14:paraId="4023D31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148825B7"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DCC82F5"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5</w:t>
            </w:r>
          </w:p>
        </w:tc>
        <w:tc>
          <w:tcPr>
            <w:tcW w:w="671" w:type="pct"/>
            <w:tcBorders>
              <w:top w:val="nil"/>
              <w:left w:val="nil"/>
              <w:bottom w:val="single" w:sz="4" w:space="0" w:color="auto"/>
              <w:right w:val="single" w:sz="4" w:space="0" w:color="auto"/>
            </w:tcBorders>
            <w:shd w:val="clear" w:color="auto" w:fill="auto"/>
            <w:noWrap/>
            <w:vAlign w:val="bottom"/>
            <w:hideMark/>
          </w:tcPr>
          <w:p w14:paraId="79C89C89"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Nang</w:t>
            </w:r>
          </w:p>
        </w:tc>
        <w:tc>
          <w:tcPr>
            <w:tcW w:w="394" w:type="pct"/>
            <w:tcBorders>
              <w:top w:val="nil"/>
              <w:left w:val="nil"/>
              <w:bottom w:val="single" w:sz="4" w:space="0" w:color="auto"/>
              <w:right w:val="single" w:sz="4" w:space="0" w:color="auto"/>
            </w:tcBorders>
            <w:shd w:val="clear" w:color="auto" w:fill="auto"/>
            <w:noWrap/>
            <w:vAlign w:val="bottom"/>
            <w:hideMark/>
          </w:tcPr>
          <w:p w14:paraId="202A221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3,6</w:t>
            </w:r>
          </w:p>
        </w:tc>
        <w:tc>
          <w:tcPr>
            <w:tcW w:w="394" w:type="pct"/>
            <w:tcBorders>
              <w:top w:val="nil"/>
              <w:left w:val="nil"/>
              <w:bottom w:val="single" w:sz="4" w:space="0" w:color="000000"/>
              <w:right w:val="single" w:sz="4" w:space="0" w:color="000000"/>
            </w:tcBorders>
            <w:shd w:val="clear" w:color="auto" w:fill="auto"/>
            <w:noWrap/>
            <w:vAlign w:val="bottom"/>
            <w:hideMark/>
          </w:tcPr>
          <w:p w14:paraId="0B69A80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2,9</w:t>
            </w:r>
          </w:p>
        </w:tc>
        <w:tc>
          <w:tcPr>
            <w:tcW w:w="394" w:type="pct"/>
            <w:tcBorders>
              <w:top w:val="nil"/>
              <w:left w:val="nil"/>
              <w:bottom w:val="single" w:sz="4" w:space="0" w:color="000000"/>
              <w:right w:val="single" w:sz="4" w:space="0" w:color="000000"/>
            </w:tcBorders>
            <w:shd w:val="clear" w:color="auto" w:fill="auto"/>
            <w:noWrap/>
            <w:vAlign w:val="bottom"/>
            <w:hideMark/>
          </w:tcPr>
          <w:p w14:paraId="6F60548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82</w:t>
            </w:r>
          </w:p>
        </w:tc>
        <w:tc>
          <w:tcPr>
            <w:tcW w:w="394" w:type="pct"/>
            <w:tcBorders>
              <w:top w:val="nil"/>
              <w:left w:val="nil"/>
              <w:bottom w:val="single" w:sz="4" w:space="0" w:color="000000"/>
              <w:right w:val="single" w:sz="4" w:space="0" w:color="000000"/>
            </w:tcBorders>
            <w:shd w:val="clear" w:color="auto" w:fill="auto"/>
            <w:noWrap/>
            <w:vAlign w:val="bottom"/>
            <w:hideMark/>
          </w:tcPr>
          <w:p w14:paraId="5D96E70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79</w:t>
            </w:r>
          </w:p>
        </w:tc>
        <w:tc>
          <w:tcPr>
            <w:tcW w:w="394" w:type="pct"/>
            <w:tcBorders>
              <w:top w:val="nil"/>
              <w:left w:val="nil"/>
              <w:bottom w:val="single" w:sz="4" w:space="0" w:color="000000"/>
              <w:right w:val="single" w:sz="4" w:space="0" w:color="000000"/>
            </w:tcBorders>
            <w:shd w:val="clear" w:color="auto" w:fill="auto"/>
            <w:noWrap/>
            <w:vAlign w:val="bottom"/>
            <w:hideMark/>
          </w:tcPr>
          <w:p w14:paraId="0128DADF"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176157C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0C70708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509A32EA"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w:t>
            </w:r>
          </w:p>
        </w:tc>
        <w:tc>
          <w:tcPr>
            <w:tcW w:w="394" w:type="pct"/>
            <w:tcBorders>
              <w:top w:val="nil"/>
              <w:left w:val="nil"/>
              <w:bottom w:val="single" w:sz="4" w:space="0" w:color="000000"/>
              <w:right w:val="single" w:sz="4" w:space="0" w:color="000000"/>
            </w:tcBorders>
            <w:shd w:val="clear" w:color="auto" w:fill="auto"/>
            <w:noWrap/>
            <w:vAlign w:val="bottom"/>
            <w:hideMark/>
          </w:tcPr>
          <w:p w14:paraId="46A015D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37</w:t>
            </w:r>
          </w:p>
        </w:tc>
        <w:tc>
          <w:tcPr>
            <w:tcW w:w="394" w:type="pct"/>
            <w:tcBorders>
              <w:top w:val="nil"/>
              <w:left w:val="nil"/>
              <w:bottom w:val="single" w:sz="4" w:space="0" w:color="auto"/>
              <w:right w:val="single" w:sz="4" w:space="0" w:color="auto"/>
            </w:tcBorders>
            <w:shd w:val="clear" w:color="auto" w:fill="auto"/>
            <w:noWrap/>
            <w:vAlign w:val="bottom"/>
            <w:hideMark/>
          </w:tcPr>
          <w:p w14:paraId="067368CD"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6A3570DA"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61B9B85"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6</w:t>
            </w:r>
          </w:p>
        </w:tc>
        <w:tc>
          <w:tcPr>
            <w:tcW w:w="671" w:type="pct"/>
            <w:tcBorders>
              <w:top w:val="nil"/>
              <w:left w:val="nil"/>
              <w:bottom w:val="single" w:sz="4" w:space="0" w:color="auto"/>
              <w:right w:val="single" w:sz="4" w:space="0" w:color="auto"/>
            </w:tcBorders>
            <w:shd w:val="clear" w:color="auto" w:fill="auto"/>
            <w:noWrap/>
            <w:vAlign w:val="bottom"/>
            <w:hideMark/>
          </w:tcPr>
          <w:p w14:paraId="2C2A2671"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công ty 847</w:t>
            </w:r>
          </w:p>
        </w:tc>
        <w:tc>
          <w:tcPr>
            <w:tcW w:w="394" w:type="pct"/>
            <w:tcBorders>
              <w:top w:val="nil"/>
              <w:left w:val="nil"/>
              <w:bottom w:val="single" w:sz="4" w:space="0" w:color="auto"/>
              <w:right w:val="single" w:sz="4" w:space="0" w:color="auto"/>
            </w:tcBorders>
            <w:shd w:val="clear" w:color="auto" w:fill="auto"/>
            <w:noWrap/>
            <w:vAlign w:val="bottom"/>
            <w:hideMark/>
          </w:tcPr>
          <w:p w14:paraId="681190D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04EDA4F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2BDED8BF"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91</w:t>
            </w:r>
          </w:p>
        </w:tc>
        <w:tc>
          <w:tcPr>
            <w:tcW w:w="394" w:type="pct"/>
            <w:tcBorders>
              <w:top w:val="nil"/>
              <w:left w:val="nil"/>
              <w:bottom w:val="single" w:sz="4" w:space="0" w:color="000000"/>
              <w:right w:val="single" w:sz="4" w:space="0" w:color="000000"/>
            </w:tcBorders>
            <w:shd w:val="clear" w:color="auto" w:fill="auto"/>
            <w:noWrap/>
            <w:vAlign w:val="bottom"/>
            <w:hideMark/>
          </w:tcPr>
          <w:p w14:paraId="1F2DEDA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91</w:t>
            </w:r>
          </w:p>
        </w:tc>
        <w:tc>
          <w:tcPr>
            <w:tcW w:w="394" w:type="pct"/>
            <w:tcBorders>
              <w:top w:val="nil"/>
              <w:left w:val="nil"/>
              <w:bottom w:val="single" w:sz="4" w:space="0" w:color="000000"/>
              <w:right w:val="single" w:sz="4" w:space="0" w:color="000000"/>
            </w:tcBorders>
            <w:shd w:val="clear" w:color="auto" w:fill="auto"/>
            <w:noWrap/>
            <w:vAlign w:val="bottom"/>
            <w:hideMark/>
          </w:tcPr>
          <w:p w14:paraId="400215F3"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2B10EAAA"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4307380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w:t>
            </w:r>
          </w:p>
        </w:tc>
        <w:tc>
          <w:tcPr>
            <w:tcW w:w="394" w:type="pct"/>
            <w:tcBorders>
              <w:top w:val="nil"/>
              <w:left w:val="nil"/>
              <w:bottom w:val="single" w:sz="4" w:space="0" w:color="000000"/>
              <w:right w:val="single" w:sz="4" w:space="0" w:color="000000"/>
            </w:tcBorders>
            <w:shd w:val="clear" w:color="auto" w:fill="auto"/>
            <w:noWrap/>
            <w:vAlign w:val="bottom"/>
            <w:hideMark/>
          </w:tcPr>
          <w:p w14:paraId="06FC335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w:t>
            </w:r>
          </w:p>
        </w:tc>
        <w:tc>
          <w:tcPr>
            <w:tcW w:w="394" w:type="pct"/>
            <w:tcBorders>
              <w:top w:val="nil"/>
              <w:left w:val="nil"/>
              <w:bottom w:val="single" w:sz="4" w:space="0" w:color="000000"/>
              <w:right w:val="single" w:sz="4" w:space="0" w:color="000000"/>
            </w:tcBorders>
            <w:shd w:val="clear" w:color="auto" w:fill="auto"/>
            <w:noWrap/>
            <w:vAlign w:val="bottom"/>
            <w:hideMark/>
          </w:tcPr>
          <w:p w14:paraId="144A543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9</w:t>
            </w:r>
          </w:p>
        </w:tc>
        <w:tc>
          <w:tcPr>
            <w:tcW w:w="394" w:type="pct"/>
            <w:tcBorders>
              <w:top w:val="nil"/>
              <w:left w:val="nil"/>
              <w:bottom w:val="single" w:sz="4" w:space="0" w:color="auto"/>
              <w:right w:val="single" w:sz="4" w:space="0" w:color="auto"/>
            </w:tcBorders>
            <w:shd w:val="clear" w:color="auto" w:fill="auto"/>
            <w:noWrap/>
            <w:vAlign w:val="bottom"/>
            <w:hideMark/>
          </w:tcPr>
          <w:p w14:paraId="028CAF8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72220080"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F37539C"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7</w:t>
            </w:r>
          </w:p>
        </w:tc>
        <w:tc>
          <w:tcPr>
            <w:tcW w:w="671" w:type="pct"/>
            <w:tcBorders>
              <w:top w:val="nil"/>
              <w:left w:val="nil"/>
              <w:bottom w:val="single" w:sz="4" w:space="0" w:color="auto"/>
              <w:right w:val="single" w:sz="4" w:space="0" w:color="auto"/>
            </w:tcBorders>
            <w:shd w:val="clear" w:color="auto" w:fill="auto"/>
            <w:noWrap/>
            <w:vAlign w:val="bottom"/>
            <w:hideMark/>
          </w:tcPr>
          <w:p w14:paraId="288F4E2E"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Tây</w:t>
            </w:r>
          </w:p>
        </w:tc>
        <w:tc>
          <w:tcPr>
            <w:tcW w:w="394" w:type="pct"/>
            <w:tcBorders>
              <w:top w:val="nil"/>
              <w:left w:val="nil"/>
              <w:bottom w:val="single" w:sz="4" w:space="0" w:color="auto"/>
              <w:right w:val="single" w:sz="4" w:space="0" w:color="auto"/>
            </w:tcBorders>
            <w:shd w:val="clear" w:color="auto" w:fill="auto"/>
            <w:noWrap/>
            <w:vAlign w:val="bottom"/>
            <w:hideMark/>
          </w:tcPr>
          <w:p w14:paraId="1CB711A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3,3</w:t>
            </w:r>
          </w:p>
        </w:tc>
        <w:tc>
          <w:tcPr>
            <w:tcW w:w="394" w:type="pct"/>
            <w:tcBorders>
              <w:top w:val="nil"/>
              <w:left w:val="nil"/>
              <w:bottom w:val="single" w:sz="4" w:space="0" w:color="000000"/>
              <w:right w:val="single" w:sz="4" w:space="0" w:color="000000"/>
            </w:tcBorders>
            <w:shd w:val="clear" w:color="auto" w:fill="auto"/>
            <w:noWrap/>
            <w:vAlign w:val="bottom"/>
            <w:hideMark/>
          </w:tcPr>
          <w:p w14:paraId="362C1BF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2,3</w:t>
            </w:r>
          </w:p>
        </w:tc>
        <w:tc>
          <w:tcPr>
            <w:tcW w:w="394" w:type="pct"/>
            <w:tcBorders>
              <w:top w:val="nil"/>
              <w:left w:val="nil"/>
              <w:bottom w:val="single" w:sz="4" w:space="0" w:color="000000"/>
              <w:right w:val="single" w:sz="4" w:space="0" w:color="000000"/>
            </w:tcBorders>
            <w:shd w:val="clear" w:color="auto" w:fill="auto"/>
            <w:noWrap/>
            <w:vAlign w:val="bottom"/>
            <w:hideMark/>
          </w:tcPr>
          <w:p w14:paraId="5538A6D8"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69</w:t>
            </w:r>
          </w:p>
        </w:tc>
        <w:tc>
          <w:tcPr>
            <w:tcW w:w="394" w:type="pct"/>
            <w:tcBorders>
              <w:top w:val="nil"/>
              <w:left w:val="nil"/>
              <w:bottom w:val="single" w:sz="4" w:space="0" w:color="000000"/>
              <w:right w:val="single" w:sz="4" w:space="0" w:color="000000"/>
            </w:tcBorders>
            <w:shd w:val="clear" w:color="auto" w:fill="auto"/>
            <w:noWrap/>
            <w:vAlign w:val="bottom"/>
            <w:hideMark/>
          </w:tcPr>
          <w:p w14:paraId="7965927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64</w:t>
            </w:r>
          </w:p>
        </w:tc>
        <w:tc>
          <w:tcPr>
            <w:tcW w:w="394" w:type="pct"/>
            <w:tcBorders>
              <w:top w:val="nil"/>
              <w:left w:val="nil"/>
              <w:bottom w:val="single" w:sz="4" w:space="0" w:color="000000"/>
              <w:right w:val="single" w:sz="4" w:space="0" w:color="000000"/>
            </w:tcBorders>
            <w:shd w:val="clear" w:color="auto" w:fill="auto"/>
            <w:noWrap/>
            <w:vAlign w:val="bottom"/>
            <w:hideMark/>
          </w:tcPr>
          <w:p w14:paraId="48B0016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2333563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w:t>
            </w:r>
          </w:p>
        </w:tc>
        <w:tc>
          <w:tcPr>
            <w:tcW w:w="394" w:type="pct"/>
            <w:tcBorders>
              <w:top w:val="nil"/>
              <w:left w:val="nil"/>
              <w:bottom w:val="single" w:sz="4" w:space="0" w:color="000000"/>
              <w:right w:val="single" w:sz="4" w:space="0" w:color="000000"/>
            </w:tcBorders>
            <w:shd w:val="clear" w:color="auto" w:fill="auto"/>
            <w:noWrap/>
            <w:vAlign w:val="bottom"/>
            <w:hideMark/>
          </w:tcPr>
          <w:p w14:paraId="037E53FF"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-16</w:t>
            </w:r>
          </w:p>
        </w:tc>
        <w:tc>
          <w:tcPr>
            <w:tcW w:w="394" w:type="pct"/>
            <w:tcBorders>
              <w:top w:val="nil"/>
              <w:left w:val="nil"/>
              <w:bottom w:val="single" w:sz="4" w:space="0" w:color="000000"/>
              <w:right w:val="single" w:sz="4" w:space="0" w:color="000000"/>
            </w:tcBorders>
            <w:shd w:val="clear" w:color="auto" w:fill="auto"/>
            <w:noWrap/>
            <w:vAlign w:val="bottom"/>
            <w:hideMark/>
          </w:tcPr>
          <w:p w14:paraId="206907F9"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7863A6F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-13</w:t>
            </w:r>
          </w:p>
        </w:tc>
        <w:tc>
          <w:tcPr>
            <w:tcW w:w="394" w:type="pct"/>
            <w:tcBorders>
              <w:top w:val="nil"/>
              <w:left w:val="nil"/>
              <w:bottom w:val="single" w:sz="4" w:space="0" w:color="auto"/>
              <w:right w:val="single" w:sz="4" w:space="0" w:color="auto"/>
            </w:tcBorders>
            <w:shd w:val="clear" w:color="auto" w:fill="auto"/>
            <w:noWrap/>
            <w:vAlign w:val="bottom"/>
            <w:hideMark/>
          </w:tcPr>
          <w:p w14:paraId="2209EEF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12F1FB81"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D7A2F3B"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8</w:t>
            </w:r>
          </w:p>
        </w:tc>
        <w:tc>
          <w:tcPr>
            <w:tcW w:w="671" w:type="pct"/>
            <w:tcBorders>
              <w:top w:val="nil"/>
              <w:left w:val="nil"/>
              <w:bottom w:val="single" w:sz="4" w:space="0" w:color="auto"/>
              <w:right w:val="single" w:sz="4" w:space="0" w:color="auto"/>
            </w:tcBorders>
            <w:shd w:val="clear" w:color="auto" w:fill="auto"/>
            <w:noWrap/>
            <w:vAlign w:val="bottom"/>
            <w:hideMark/>
          </w:tcPr>
          <w:p w14:paraId="7372A04E"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Đắk Goun thượng</w:t>
            </w:r>
          </w:p>
        </w:tc>
        <w:tc>
          <w:tcPr>
            <w:tcW w:w="394" w:type="pct"/>
            <w:tcBorders>
              <w:top w:val="nil"/>
              <w:left w:val="nil"/>
              <w:bottom w:val="single" w:sz="4" w:space="0" w:color="auto"/>
              <w:right w:val="single" w:sz="4" w:space="0" w:color="auto"/>
            </w:tcBorders>
            <w:shd w:val="clear" w:color="auto" w:fill="auto"/>
            <w:noWrap/>
            <w:vAlign w:val="bottom"/>
            <w:hideMark/>
          </w:tcPr>
          <w:p w14:paraId="0F7CC12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400BCA7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0,7</w:t>
            </w:r>
          </w:p>
        </w:tc>
        <w:tc>
          <w:tcPr>
            <w:tcW w:w="394" w:type="pct"/>
            <w:tcBorders>
              <w:top w:val="nil"/>
              <w:left w:val="nil"/>
              <w:bottom w:val="single" w:sz="4" w:space="0" w:color="000000"/>
              <w:right w:val="single" w:sz="4" w:space="0" w:color="000000"/>
            </w:tcBorders>
            <w:shd w:val="clear" w:color="auto" w:fill="auto"/>
            <w:noWrap/>
            <w:vAlign w:val="bottom"/>
            <w:hideMark/>
          </w:tcPr>
          <w:p w14:paraId="1F631F6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73</w:t>
            </w:r>
          </w:p>
        </w:tc>
        <w:tc>
          <w:tcPr>
            <w:tcW w:w="394" w:type="pct"/>
            <w:tcBorders>
              <w:top w:val="nil"/>
              <w:left w:val="nil"/>
              <w:bottom w:val="single" w:sz="4" w:space="0" w:color="000000"/>
              <w:right w:val="single" w:sz="4" w:space="0" w:color="000000"/>
            </w:tcBorders>
            <w:shd w:val="clear" w:color="auto" w:fill="auto"/>
            <w:noWrap/>
            <w:vAlign w:val="bottom"/>
            <w:hideMark/>
          </w:tcPr>
          <w:p w14:paraId="38B7B883"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70</w:t>
            </w:r>
          </w:p>
        </w:tc>
        <w:tc>
          <w:tcPr>
            <w:tcW w:w="394" w:type="pct"/>
            <w:tcBorders>
              <w:top w:val="nil"/>
              <w:left w:val="nil"/>
              <w:bottom w:val="single" w:sz="4" w:space="0" w:color="000000"/>
              <w:right w:val="single" w:sz="4" w:space="0" w:color="000000"/>
            </w:tcBorders>
            <w:shd w:val="clear" w:color="auto" w:fill="auto"/>
            <w:noWrap/>
            <w:vAlign w:val="bottom"/>
            <w:hideMark/>
          </w:tcPr>
          <w:p w14:paraId="7B2E3F1F"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383877A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69542BF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-27</w:t>
            </w:r>
          </w:p>
        </w:tc>
        <w:tc>
          <w:tcPr>
            <w:tcW w:w="394" w:type="pct"/>
            <w:tcBorders>
              <w:top w:val="nil"/>
              <w:left w:val="nil"/>
              <w:bottom w:val="single" w:sz="4" w:space="0" w:color="000000"/>
              <w:right w:val="single" w:sz="4" w:space="0" w:color="000000"/>
            </w:tcBorders>
            <w:shd w:val="clear" w:color="auto" w:fill="auto"/>
            <w:noWrap/>
            <w:vAlign w:val="bottom"/>
            <w:hideMark/>
          </w:tcPr>
          <w:p w14:paraId="5D26C5A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23</w:t>
            </w:r>
          </w:p>
        </w:tc>
        <w:tc>
          <w:tcPr>
            <w:tcW w:w="394" w:type="pct"/>
            <w:tcBorders>
              <w:top w:val="nil"/>
              <w:left w:val="nil"/>
              <w:bottom w:val="single" w:sz="4" w:space="0" w:color="000000"/>
              <w:right w:val="single" w:sz="4" w:space="0" w:color="000000"/>
            </w:tcBorders>
            <w:shd w:val="clear" w:color="auto" w:fill="auto"/>
            <w:noWrap/>
            <w:vAlign w:val="bottom"/>
            <w:hideMark/>
          </w:tcPr>
          <w:p w14:paraId="337A1A6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26</w:t>
            </w:r>
          </w:p>
        </w:tc>
        <w:tc>
          <w:tcPr>
            <w:tcW w:w="394" w:type="pct"/>
            <w:tcBorders>
              <w:top w:val="nil"/>
              <w:left w:val="nil"/>
              <w:bottom w:val="single" w:sz="4" w:space="0" w:color="auto"/>
              <w:right w:val="single" w:sz="4" w:space="0" w:color="auto"/>
            </w:tcBorders>
            <w:shd w:val="clear" w:color="auto" w:fill="auto"/>
            <w:noWrap/>
            <w:vAlign w:val="bottom"/>
            <w:hideMark/>
          </w:tcPr>
          <w:p w14:paraId="6E53766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1CA98AD9"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84A2C3F"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9</w:t>
            </w:r>
          </w:p>
        </w:tc>
        <w:tc>
          <w:tcPr>
            <w:tcW w:w="671" w:type="pct"/>
            <w:tcBorders>
              <w:top w:val="nil"/>
              <w:left w:val="nil"/>
              <w:bottom w:val="single" w:sz="4" w:space="0" w:color="auto"/>
              <w:right w:val="single" w:sz="4" w:space="0" w:color="auto"/>
            </w:tcBorders>
            <w:shd w:val="clear" w:color="auto" w:fill="auto"/>
            <w:noWrap/>
            <w:vAlign w:val="bottom"/>
            <w:hideMark/>
          </w:tcPr>
          <w:p w14:paraId="0090696C"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N’der 2</w:t>
            </w:r>
          </w:p>
        </w:tc>
        <w:tc>
          <w:tcPr>
            <w:tcW w:w="394" w:type="pct"/>
            <w:tcBorders>
              <w:top w:val="nil"/>
              <w:left w:val="nil"/>
              <w:bottom w:val="single" w:sz="4" w:space="0" w:color="auto"/>
              <w:right w:val="single" w:sz="4" w:space="0" w:color="auto"/>
            </w:tcBorders>
            <w:shd w:val="clear" w:color="auto" w:fill="auto"/>
            <w:noWrap/>
            <w:vAlign w:val="bottom"/>
            <w:hideMark/>
          </w:tcPr>
          <w:p w14:paraId="3F29035D"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0,5</w:t>
            </w:r>
          </w:p>
        </w:tc>
        <w:tc>
          <w:tcPr>
            <w:tcW w:w="394" w:type="pct"/>
            <w:tcBorders>
              <w:top w:val="nil"/>
              <w:left w:val="nil"/>
              <w:bottom w:val="single" w:sz="4" w:space="0" w:color="000000"/>
              <w:right w:val="single" w:sz="4" w:space="0" w:color="000000"/>
            </w:tcBorders>
            <w:shd w:val="clear" w:color="auto" w:fill="auto"/>
            <w:noWrap/>
            <w:vAlign w:val="bottom"/>
            <w:hideMark/>
          </w:tcPr>
          <w:p w14:paraId="2372EA4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0,4</w:t>
            </w:r>
          </w:p>
        </w:tc>
        <w:tc>
          <w:tcPr>
            <w:tcW w:w="394" w:type="pct"/>
            <w:tcBorders>
              <w:top w:val="nil"/>
              <w:left w:val="nil"/>
              <w:bottom w:val="single" w:sz="4" w:space="0" w:color="000000"/>
              <w:right w:val="single" w:sz="4" w:space="0" w:color="000000"/>
            </w:tcBorders>
            <w:shd w:val="clear" w:color="auto" w:fill="auto"/>
            <w:noWrap/>
            <w:vAlign w:val="bottom"/>
            <w:hideMark/>
          </w:tcPr>
          <w:p w14:paraId="0A930695"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77</w:t>
            </w:r>
          </w:p>
        </w:tc>
        <w:tc>
          <w:tcPr>
            <w:tcW w:w="394" w:type="pct"/>
            <w:tcBorders>
              <w:top w:val="nil"/>
              <w:left w:val="nil"/>
              <w:bottom w:val="single" w:sz="4" w:space="0" w:color="000000"/>
              <w:right w:val="single" w:sz="4" w:space="0" w:color="000000"/>
            </w:tcBorders>
            <w:shd w:val="clear" w:color="auto" w:fill="auto"/>
            <w:noWrap/>
            <w:vAlign w:val="bottom"/>
            <w:hideMark/>
          </w:tcPr>
          <w:p w14:paraId="4570329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75</w:t>
            </w:r>
          </w:p>
        </w:tc>
        <w:tc>
          <w:tcPr>
            <w:tcW w:w="394" w:type="pct"/>
            <w:tcBorders>
              <w:top w:val="nil"/>
              <w:left w:val="nil"/>
              <w:bottom w:val="single" w:sz="4" w:space="0" w:color="000000"/>
              <w:right w:val="single" w:sz="4" w:space="0" w:color="000000"/>
            </w:tcBorders>
            <w:shd w:val="clear" w:color="auto" w:fill="auto"/>
            <w:noWrap/>
            <w:vAlign w:val="bottom"/>
            <w:hideMark/>
          </w:tcPr>
          <w:p w14:paraId="7C525226"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7D2686F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-22</w:t>
            </w:r>
          </w:p>
        </w:tc>
        <w:tc>
          <w:tcPr>
            <w:tcW w:w="394" w:type="pct"/>
            <w:tcBorders>
              <w:top w:val="nil"/>
              <w:left w:val="nil"/>
              <w:bottom w:val="single" w:sz="4" w:space="0" w:color="000000"/>
              <w:right w:val="single" w:sz="4" w:space="0" w:color="000000"/>
            </w:tcBorders>
            <w:shd w:val="clear" w:color="auto" w:fill="auto"/>
            <w:noWrap/>
            <w:vAlign w:val="bottom"/>
            <w:hideMark/>
          </w:tcPr>
          <w:p w14:paraId="4A13D79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-17</w:t>
            </w:r>
          </w:p>
        </w:tc>
        <w:tc>
          <w:tcPr>
            <w:tcW w:w="394" w:type="pct"/>
            <w:tcBorders>
              <w:top w:val="nil"/>
              <w:left w:val="nil"/>
              <w:bottom w:val="single" w:sz="4" w:space="0" w:color="000000"/>
              <w:right w:val="single" w:sz="4" w:space="0" w:color="000000"/>
            </w:tcBorders>
            <w:shd w:val="clear" w:color="auto" w:fill="auto"/>
            <w:noWrap/>
            <w:vAlign w:val="bottom"/>
            <w:hideMark/>
          </w:tcPr>
          <w:p w14:paraId="7642A86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76443F0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w:t>
            </w:r>
          </w:p>
        </w:tc>
        <w:tc>
          <w:tcPr>
            <w:tcW w:w="394" w:type="pct"/>
            <w:tcBorders>
              <w:top w:val="nil"/>
              <w:left w:val="nil"/>
              <w:bottom w:val="single" w:sz="4" w:space="0" w:color="auto"/>
              <w:right w:val="single" w:sz="4" w:space="0" w:color="auto"/>
            </w:tcBorders>
            <w:shd w:val="clear" w:color="auto" w:fill="auto"/>
            <w:noWrap/>
            <w:vAlign w:val="bottom"/>
            <w:hideMark/>
          </w:tcPr>
          <w:p w14:paraId="3331E84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49D15A1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2F405524"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10</w:t>
            </w:r>
          </w:p>
        </w:tc>
        <w:tc>
          <w:tcPr>
            <w:tcW w:w="671" w:type="pct"/>
            <w:tcBorders>
              <w:top w:val="nil"/>
              <w:left w:val="nil"/>
              <w:bottom w:val="single" w:sz="4" w:space="0" w:color="auto"/>
              <w:right w:val="single" w:sz="4" w:space="0" w:color="auto"/>
            </w:tcBorders>
            <w:shd w:val="clear" w:color="auto" w:fill="auto"/>
            <w:noWrap/>
            <w:vAlign w:val="bottom"/>
            <w:hideMark/>
          </w:tcPr>
          <w:p w14:paraId="520F034B"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Đô Ry 2</w:t>
            </w:r>
          </w:p>
        </w:tc>
        <w:tc>
          <w:tcPr>
            <w:tcW w:w="394" w:type="pct"/>
            <w:tcBorders>
              <w:top w:val="nil"/>
              <w:left w:val="nil"/>
              <w:bottom w:val="single" w:sz="4" w:space="0" w:color="auto"/>
              <w:right w:val="single" w:sz="4" w:space="0" w:color="auto"/>
            </w:tcBorders>
            <w:shd w:val="clear" w:color="auto" w:fill="auto"/>
            <w:noWrap/>
            <w:vAlign w:val="bottom"/>
            <w:hideMark/>
          </w:tcPr>
          <w:p w14:paraId="24FE3D73"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0,7</w:t>
            </w:r>
          </w:p>
        </w:tc>
        <w:tc>
          <w:tcPr>
            <w:tcW w:w="394" w:type="pct"/>
            <w:tcBorders>
              <w:top w:val="nil"/>
              <w:left w:val="nil"/>
              <w:bottom w:val="single" w:sz="4" w:space="0" w:color="000000"/>
              <w:right w:val="single" w:sz="4" w:space="0" w:color="000000"/>
            </w:tcBorders>
            <w:shd w:val="clear" w:color="auto" w:fill="auto"/>
            <w:noWrap/>
            <w:vAlign w:val="bottom"/>
            <w:hideMark/>
          </w:tcPr>
          <w:p w14:paraId="48881927"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0,4</w:t>
            </w:r>
          </w:p>
        </w:tc>
        <w:tc>
          <w:tcPr>
            <w:tcW w:w="394" w:type="pct"/>
            <w:tcBorders>
              <w:top w:val="nil"/>
              <w:left w:val="nil"/>
              <w:bottom w:val="single" w:sz="4" w:space="0" w:color="000000"/>
              <w:right w:val="single" w:sz="4" w:space="0" w:color="000000"/>
            </w:tcBorders>
            <w:shd w:val="clear" w:color="auto" w:fill="auto"/>
            <w:noWrap/>
            <w:vAlign w:val="bottom"/>
            <w:hideMark/>
          </w:tcPr>
          <w:p w14:paraId="2839C5BC"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56</w:t>
            </w:r>
          </w:p>
        </w:tc>
        <w:tc>
          <w:tcPr>
            <w:tcW w:w="394" w:type="pct"/>
            <w:tcBorders>
              <w:top w:val="nil"/>
              <w:left w:val="nil"/>
              <w:bottom w:val="single" w:sz="4" w:space="0" w:color="000000"/>
              <w:right w:val="single" w:sz="4" w:space="0" w:color="000000"/>
            </w:tcBorders>
            <w:shd w:val="clear" w:color="auto" w:fill="auto"/>
            <w:noWrap/>
            <w:vAlign w:val="bottom"/>
            <w:hideMark/>
          </w:tcPr>
          <w:p w14:paraId="4B638B99"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55</w:t>
            </w:r>
          </w:p>
        </w:tc>
        <w:tc>
          <w:tcPr>
            <w:tcW w:w="394" w:type="pct"/>
            <w:tcBorders>
              <w:top w:val="nil"/>
              <w:left w:val="nil"/>
              <w:bottom w:val="single" w:sz="4" w:space="0" w:color="000000"/>
              <w:right w:val="single" w:sz="4" w:space="0" w:color="000000"/>
            </w:tcBorders>
            <w:shd w:val="clear" w:color="auto" w:fill="auto"/>
            <w:noWrap/>
            <w:vAlign w:val="bottom"/>
            <w:hideMark/>
          </w:tcPr>
          <w:p w14:paraId="44EF3F4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295C5B32"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5723480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w:t>
            </w:r>
          </w:p>
        </w:tc>
        <w:tc>
          <w:tcPr>
            <w:tcW w:w="394" w:type="pct"/>
            <w:tcBorders>
              <w:top w:val="nil"/>
              <w:left w:val="nil"/>
              <w:bottom w:val="single" w:sz="4" w:space="0" w:color="000000"/>
              <w:right w:val="single" w:sz="4" w:space="0" w:color="000000"/>
            </w:tcBorders>
            <w:shd w:val="clear" w:color="auto" w:fill="auto"/>
            <w:noWrap/>
            <w:vAlign w:val="bottom"/>
            <w:hideMark/>
          </w:tcPr>
          <w:p w14:paraId="7F903871"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5AD254D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w:t>
            </w:r>
          </w:p>
        </w:tc>
        <w:tc>
          <w:tcPr>
            <w:tcW w:w="394" w:type="pct"/>
            <w:tcBorders>
              <w:top w:val="nil"/>
              <w:left w:val="nil"/>
              <w:bottom w:val="single" w:sz="4" w:space="0" w:color="auto"/>
              <w:right w:val="single" w:sz="4" w:space="0" w:color="auto"/>
            </w:tcBorders>
            <w:shd w:val="clear" w:color="auto" w:fill="auto"/>
            <w:noWrap/>
            <w:vAlign w:val="bottom"/>
            <w:hideMark/>
          </w:tcPr>
          <w:p w14:paraId="520CA2E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43B89C31"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7F7B1C91"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11</w:t>
            </w:r>
          </w:p>
        </w:tc>
        <w:tc>
          <w:tcPr>
            <w:tcW w:w="671" w:type="pct"/>
            <w:tcBorders>
              <w:top w:val="nil"/>
              <w:left w:val="nil"/>
              <w:bottom w:val="single" w:sz="4" w:space="0" w:color="auto"/>
              <w:right w:val="single" w:sz="4" w:space="0" w:color="auto"/>
            </w:tcBorders>
            <w:shd w:val="clear" w:color="auto" w:fill="auto"/>
            <w:noWrap/>
            <w:vAlign w:val="bottom"/>
            <w:hideMark/>
          </w:tcPr>
          <w:p w14:paraId="3103E78E"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Đắk Rồ</w:t>
            </w:r>
          </w:p>
        </w:tc>
        <w:tc>
          <w:tcPr>
            <w:tcW w:w="394" w:type="pct"/>
            <w:tcBorders>
              <w:top w:val="nil"/>
              <w:left w:val="nil"/>
              <w:bottom w:val="single" w:sz="4" w:space="0" w:color="auto"/>
              <w:right w:val="single" w:sz="4" w:space="0" w:color="auto"/>
            </w:tcBorders>
            <w:shd w:val="clear" w:color="auto" w:fill="auto"/>
            <w:noWrap/>
            <w:vAlign w:val="bottom"/>
            <w:hideMark/>
          </w:tcPr>
          <w:p w14:paraId="7DD6F63E"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12,5</w:t>
            </w:r>
          </w:p>
        </w:tc>
        <w:tc>
          <w:tcPr>
            <w:tcW w:w="394" w:type="pct"/>
            <w:tcBorders>
              <w:top w:val="nil"/>
              <w:left w:val="nil"/>
              <w:bottom w:val="single" w:sz="4" w:space="0" w:color="000000"/>
              <w:right w:val="single" w:sz="4" w:space="0" w:color="000000"/>
            </w:tcBorders>
            <w:shd w:val="clear" w:color="auto" w:fill="auto"/>
            <w:noWrap/>
            <w:vAlign w:val="bottom"/>
            <w:hideMark/>
          </w:tcPr>
          <w:p w14:paraId="3AB1A98D"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7,7</w:t>
            </w:r>
          </w:p>
        </w:tc>
        <w:tc>
          <w:tcPr>
            <w:tcW w:w="394" w:type="pct"/>
            <w:tcBorders>
              <w:top w:val="nil"/>
              <w:left w:val="nil"/>
              <w:bottom w:val="single" w:sz="4" w:space="0" w:color="000000"/>
              <w:right w:val="single" w:sz="4" w:space="0" w:color="000000"/>
            </w:tcBorders>
            <w:shd w:val="clear" w:color="auto" w:fill="auto"/>
            <w:noWrap/>
            <w:vAlign w:val="bottom"/>
            <w:hideMark/>
          </w:tcPr>
          <w:p w14:paraId="4CC257F8"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62</w:t>
            </w:r>
          </w:p>
        </w:tc>
        <w:tc>
          <w:tcPr>
            <w:tcW w:w="394" w:type="pct"/>
            <w:tcBorders>
              <w:top w:val="nil"/>
              <w:left w:val="nil"/>
              <w:bottom w:val="single" w:sz="4" w:space="0" w:color="000000"/>
              <w:right w:val="single" w:sz="4" w:space="0" w:color="000000"/>
            </w:tcBorders>
            <w:shd w:val="clear" w:color="auto" w:fill="auto"/>
            <w:noWrap/>
            <w:vAlign w:val="bottom"/>
            <w:hideMark/>
          </w:tcPr>
          <w:p w14:paraId="56B5A573"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60</w:t>
            </w:r>
          </w:p>
        </w:tc>
        <w:tc>
          <w:tcPr>
            <w:tcW w:w="394" w:type="pct"/>
            <w:tcBorders>
              <w:top w:val="nil"/>
              <w:left w:val="nil"/>
              <w:bottom w:val="single" w:sz="4" w:space="0" w:color="000000"/>
              <w:right w:val="single" w:sz="4" w:space="0" w:color="000000"/>
            </w:tcBorders>
            <w:shd w:val="clear" w:color="auto" w:fill="auto"/>
            <w:noWrap/>
            <w:vAlign w:val="bottom"/>
            <w:hideMark/>
          </w:tcPr>
          <w:p w14:paraId="11991D3F"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3A03C604"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-24</w:t>
            </w:r>
          </w:p>
        </w:tc>
        <w:tc>
          <w:tcPr>
            <w:tcW w:w="394" w:type="pct"/>
            <w:tcBorders>
              <w:top w:val="nil"/>
              <w:left w:val="nil"/>
              <w:bottom w:val="single" w:sz="4" w:space="0" w:color="000000"/>
              <w:right w:val="single" w:sz="4" w:space="0" w:color="000000"/>
            </w:tcBorders>
            <w:shd w:val="clear" w:color="auto" w:fill="auto"/>
            <w:noWrap/>
            <w:vAlign w:val="bottom"/>
            <w:hideMark/>
          </w:tcPr>
          <w:p w14:paraId="3DD04FE9"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-21</w:t>
            </w:r>
          </w:p>
        </w:tc>
        <w:tc>
          <w:tcPr>
            <w:tcW w:w="394" w:type="pct"/>
            <w:tcBorders>
              <w:top w:val="nil"/>
              <w:left w:val="nil"/>
              <w:bottom w:val="single" w:sz="4" w:space="0" w:color="000000"/>
              <w:right w:val="single" w:sz="4" w:space="0" w:color="000000"/>
            </w:tcBorders>
            <w:shd w:val="clear" w:color="auto" w:fill="auto"/>
            <w:noWrap/>
            <w:vAlign w:val="bottom"/>
            <w:hideMark/>
          </w:tcPr>
          <w:p w14:paraId="7B9669EB"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15</w:t>
            </w:r>
          </w:p>
        </w:tc>
        <w:tc>
          <w:tcPr>
            <w:tcW w:w="394" w:type="pct"/>
            <w:tcBorders>
              <w:top w:val="nil"/>
              <w:left w:val="nil"/>
              <w:bottom w:val="single" w:sz="4" w:space="0" w:color="000000"/>
              <w:right w:val="single" w:sz="4" w:space="0" w:color="000000"/>
            </w:tcBorders>
            <w:shd w:val="clear" w:color="auto" w:fill="auto"/>
            <w:noWrap/>
            <w:vAlign w:val="bottom"/>
            <w:hideMark/>
          </w:tcPr>
          <w:p w14:paraId="546A5920"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15</w:t>
            </w:r>
          </w:p>
        </w:tc>
        <w:tc>
          <w:tcPr>
            <w:tcW w:w="394" w:type="pct"/>
            <w:tcBorders>
              <w:top w:val="nil"/>
              <w:left w:val="nil"/>
              <w:bottom w:val="single" w:sz="4" w:space="0" w:color="auto"/>
              <w:right w:val="single" w:sz="4" w:space="0" w:color="auto"/>
            </w:tcBorders>
            <w:shd w:val="clear" w:color="auto" w:fill="auto"/>
            <w:noWrap/>
            <w:vAlign w:val="bottom"/>
            <w:hideMark/>
          </w:tcPr>
          <w:p w14:paraId="0EEA0B1A" w14:textId="77777777" w:rsidR="002D5DCE" w:rsidRPr="0090461A" w:rsidRDefault="002D5DCE" w:rsidP="002D5DCE">
            <w:pPr>
              <w:widowControl/>
              <w:jc w:val="center"/>
              <w:rPr>
                <w:rFonts w:ascii="Times New Roman" w:eastAsia="Times New Roman" w:hAnsi="Times New Roman" w:cs="Times New Roman"/>
                <w:color w:val="auto"/>
                <w:sz w:val="20"/>
                <w:szCs w:val="20"/>
                <w:lang w:bidi="ar-SA"/>
              </w:rPr>
            </w:pPr>
            <w:r w:rsidRPr="0090461A">
              <w:rPr>
                <w:rFonts w:ascii="Times New Roman" w:eastAsia="Times New Roman" w:hAnsi="Times New Roman" w:cs="Times New Roman"/>
                <w:color w:val="auto"/>
                <w:sz w:val="20"/>
                <w:szCs w:val="20"/>
                <w:lang w:bidi="ar-SA"/>
              </w:rPr>
              <w:t>Giảm</w:t>
            </w:r>
          </w:p>
        </w:tc>
      </w:tr>
      <w:tr w:rsidR="002D5DCE" w:rsidRPr="002D5DCE" w14:paraId="7EA112D0"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C4CE30A"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12</w:t>
            </w:r>
          </w:p>
        </w:tc>
        <w:tc>
          <w:tcPr>
            <w:tcW w:w="671" w:type="pct"/>
            <w:tcBorders>
              <w:top w:val="nil"/>
              <w:left w:val="nil"/>
              <w:bottom w:val="single" w:sz="4" w:space="0" w:color="auto"/>
              <w:right w:val="single" w:sz="4" w:space="0" w:color="auto"/>
            </w:tcBorders>
            <w:shd w:val="clear" w:color="auto" w:fill="auto"/>
            <w:noWrap/>
            <w:vAlign w:val="bottom"/>
            <w:hideMark/>
          </w:tcPr>
          <w:p w14:paraId="4CAEA4F0"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Thuận Thành</w:t>
            </w:r>
          </w:p>
        </w:tc>
        <w:tc>
          <w:tcPr>
            <w:tcW w:w="394" w:type="pct"/>
            <w:tcBorders>
              <w:top w:val="nil"/>
              <w:left w:val="nil"/>
              <w:bottom w:val="single" w:sz="4" w:space="0" w:color="auto"/>
              <w:right w:val="single" w:sz="4" w:space="0" w:color="auto"/>
            </w:tcBorders>
            <w:shd w:val="clear" w:color="auto" w:fill="auto"/>
            <w:noWrap/>
            <w:vAlign w:val="bottom"/>
            <w:hideMark/>
          </w:tcPr>
          <w:p w14:paraId="62FA6EC4"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0,7</w:t>
            </w:r>
          </w:p>
        </w:tc>
        <w:tc>
          <w:tcPr>
            <w:tcW w:w="394" w:type="pct"/>
            <w:tcBorders>
              <w:top w:val="nil"/>
              <w:left w:val="nil"/>
              <w:bottom w:val="single" w:sz="4" w:space="0" w:color="000000"/>
              <w:right w:val="single" w:sz="4" w:space="0" w:color="000000"/>
            </w:tcBorders>
            <w:shd w:val="clear" w:color="auto" w:fill="auto"/>
            <w:noWrap/>
            <w:vAlign w:val="bottom"/>
            <w:hideMark/>
          </w:tcPr>
          <w:p w14:paraId="3C783E6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0,7</w:t>
            </w:r>
          </w:p>
        </w:tc>
        <w:tc>
          <w:tcPr>
            <w:tcW w:w="394" w:type="pct"/>
            <w:tcBorders>
              <w:top w:val="nil"/>
              <w:left w:val="nil"/>
              <w:bottom w:val="single" w:sz="4" w:space="0" w:color="000000"/>
              <w:right w:val="single" w:sz="4" w:space="0" w:color="000000"/>
            </w:tcBorders>
            <w:shd w:val="clear" w:color="auto" w:fill="auto"/>
            <w:noWrap/>
            <w:vAlign w:val="bottom"/>
            <w:hideMark/>
          </w:tcPr>
          <w:p w14:paraId="6BFED02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96</w:t>
            </w:r>
          </w:p>
        </w:tc>
        <w:tc>
          <w:tcPr>
            <w:tcW w:w="394" w:type="pct"/>
            <w:tcBorders>
              <w:top w:val="nil"/>
              <w:left w:val="nil"/>
              <w:bottom w:val="single" w:sz="4" w:space="0" w:color="000000"/>
              <w:right w:val="single" w:sz="4" w:space="0" w:color="000000"/>
            </w:tcBorders>
            <w:shd w:val="clear" w:color="auto" w:fill="auto"/>
            <w:noWrap/>
            <w:vAlign w:val="bottom"/>
            <w:hideMark/>
          </w:tcPr>
          <w:p w14:paraId="2984671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96</w:t>
            </w:r>
          </w:p>
        </w:tc>
        <w:tc>
          <w:tcPr>
            <w:tcW w:w="394" w:type="pct"/>
            <w:tcBorders>
              <w:top w:val="nil"/>
              <w:left w:val="nil"/>
              <w:bottom w:val="single" w:sz="4" w:space="0" w:color="000000"/>
              <w:right w:val="single" w:sz="4" w:space="0" w:color="000000"/>
            </w:tcBorders>
            <w:shd w:val="clear" w:color="auto" w:fill="auto"/>
            <w:noWrap/>
            <w:vAlign w:val="bottom"/>
            <w:hideMark/>
          </w:tcPr>
          <w:p w14:paraId="5773F888"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17125A1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w:t>
            </w:r>
          </w:p>
        </w:tc>
        <w:tc>
          <w:tcPr>
            <w:tcW w:w="394" w:type="pct"/>
            <w:tcBorders>
              <w:top w:val="nil"/>
              <w:left w:val="nil"/>
              <w:bottom w:val="single" w:sz="4" w:space="0" w:color="000000"/>
              <w:right w:val="single" w:sz="4" w:space="0" w:color="000000"/>
            </w:tcBorders>
            <w:shd w:val="clear" w:color="auto" w:fill="auto"/>
            <w:noWrap/>
            <w:vAlign w:val="bottom"/>
            <w:hideMark/>
          </w:tcPr>
          <w:p w14:paraId="3615FDC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04B6106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38</w:t>
            </w:r>
          </w:p>
        </w:tc>
        <w:tc>
          <w:tcPr>
            <w:tcW w:w="394" w:type="pct"/>
            <w:tcBorders>
              <w:top w:val="nil"/>
              <w:left w:val="nil"/>
              <w:bottom w:val="single" w:sz="4" w:space="0" w:color="000000"/>
              <w:right w:val="single" w:sz="4" w:space="0" w:color="000000"/>
            </w:tcBorders>
            <w:shd w:val="clear" w:color="auto" w:fill="auto"/>
            <w:noWrap/>
            <w:vAlign w:val="bottom"/>
            <w:hideMark/>
          </w:tcPr>
          <w:p w14:paraId="579F9648"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29</w:t>
            </w:r>
          </w:p>
        </w:tc>
        <w:tc>
          <w:tcPr>
            <w:tcW w:w="394" w:type="pct"/>
            <w:tcBorders>
              <w:top w:val="nil"/>
              <w:left w:val="nil"/>
              <w:bottom w:val="single" w:sz="4" w:space="0" w:color="auto"/>
              <w:right w:val="single" w:sz="4" w:space="0" w:color="auto"/>
            </w:tcBorders>
            <w:shd w:val="clear" w:color="auto" w:fill="auto"/>
            <w:noWrap/>
            <w:vAlign w:val="bottom"/>
            <w:hideMark/>
          </w:tcPr>
          <w:p w14:paraId="20552CB6"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7FC165E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45BA775"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13</w:t>
            </w:r>
          </w:p>
        </w:tc>
        <w:tc>
          <w:tcPr>
            <w:tcW w:w="671" w:type="pct"/>
            <w:tcBorders>
              <w:top w:val="nil"/>
              <w:left w:val="nil"/>
              <w:bottom w:val="single" w:sz="4" w:space="0" w:color="auto"/>
              <w:right w:val="single" w:sz="4" w:space="0" w:color="auto"/>
            </w:tcBorders>
            <w:shd w:val="clear" w:color="auto" w:fill="auto"/>
            <w:noWrap/>
            <w:vAlign w:val="bottom"/>
            <w:hideMark/>
          </w:tcPr>
          <w:p w14:paraId="4B33EA93"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R'Tih</w:t>
            </w:r>
          </w:p>
        </w:tc>
        <w:tc>
          <w:tcPr>
            <w:tcW w:w="394" w:type="pct"/>
            <w:tcBorders>
              <w:top w:val="nil"/>
              <w:left w:val="nil"/>
              <w:bottom w:val="single" w:sz="4" w:space="0" w:color="auto"/>
              <w:right w:val="single" w:sz="4" w:space="0" w:color="auto"/>
            </w:tcBorders>
            <w:shd w:val="clear" w:color="auto" w:fill="auto"/>
            <w:noWrap/>
            <w:vAlign w:val="bottom"/>
            <w:hideMark/>
          </w:tcPr>
          <w:p w14:paraId="21BAF6A6"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2,2</w:t>
            </w:r>
          </w:p>
        </w:tc>
        <w:tc>
          <w:tcPr>
            <w:tcW w:w="394" w:type="pct"/>
            <w:tcBorders>
              <w:top w:val="nil"/>
              <w:left w:val="nil"/>
              <w:bottom w:val="single" w:sz="4" w:space="0" w:color="000000"/>
              <w:right w:val="single" w:sz="4" w:space="0" w:color="000000"/>
            </w:tcBorders>
            <w:shd w:val="clear" w:color="auto" w:fill="auto"/>
            <w:noWrap/>
            <w:vAlign w:val="bottom"/>
            <w:hideMark/>
          </w:tcPr>
          <w:p w14:paraId="1C9511B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1,5</w:t>
            </w:r>
          </w:p>
        </w:tc>
        <w:tc>
          <w:tcPr>
            <w:tcW w:w="394" w:type="pct"/>
            <w:tcBorders>
              <w:top w:val="nil"/>
              <w:left w:val="nil"/>
              <w:bottom w:val="single" w:sz="4" w:space="0" w:color="000000"/>
              <w:right w:val="single" w:sz="4" w:space="0" w:color="000000"/>
            </w:tcBorders>
            <w:shd w:val="clear" w:color="auto" w:fill="auto"/>
            <w:noWrap/>
            <w:vAlign w:val="bottom"/>
            <w:hideMark/>
          </w:tcPr>
          <w:p w14:paraId="1DD4E03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68</w:t>
            </w:r>
          </w:p>
        </w:tc>
        <w:tc>
          <w:tcPr>
            <w:tcW w:w="394" w:type="pct"/>
            <w:tcBorders>
              <w:top w:val="nil"/>
              <w:left w:val="nil"/>
              <w:bottom w:val="single" w:sz="4" w:space="0" w:color="000000"/>
              <w:right w:val="single" w:sz="4" w:space="0" w:color="000000"/>
            </w:tcBorders>
            <w:shd w:val="clear" w:color="auto" w:fill="auto"/>
            <w:noWrap/>
            <w:vAlign w:val="bottom"/>
            <w:hideMark/>
          </w:tcPr>
          <w:p w14:paraId="0AAB405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61</w:t>
            </w:r>
          </w:p>
        </w:tc>
        <w:tc>
          <w:tcPr>
            <w:tcW w:w="394" w:type="pct"/>
            <w:tcBorders>
              <w:top w:val="nil"/>
              <w:left w:val="nil"/>
              <w:bottom w:val="single" w:sz="4" w:space="0" w:color="000000"/>
              <w:right w:val="single" w:sz="4" w:space="0" w:color="000000"/>
            </w:tcBorders>
            <w:shd w:val="clear" w:color="auto" w:fill="auto"/>
            <w:noWrap/>
            <w:vAlign w:val="bottom"/>
            <w:hideMark/>
          </w:tcPr>
          <w:p w14:paraId="66CFAAE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47DB8E2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w:t>
            </w:r>
          </w:p>
        </w:tc>
        <w:tc>
          <w:tcPr>
            <w:tcW w:w="394" w:type="pct"/>
            <w:tcBorders>
              <w:top w:val="nil"/>
              <w:left w:val="nil"/>
              <w:bottom w:val="single" w:sz="4" w:space="0" w:color="000000"/>
              <w:right w:val="single" w:sz="4" w:space="0" w:color="000000"/>
            </w:tcBorders>
            <w:shd w:val="clear" w:color="auto" w:fill="auto"/>
            <w:noWrap/>
            <w:vAlign w:val="bottom"/>
            <w:hideMark/>
          </w:tcPr>
          <w:p w14:paraId="4CEA014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4840E69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7CDA7C0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-12</w:t>
            </w:r>
          </w:p>
        </w:tc>
        <w:tc>
          <w:tcPr>
            <w:tcW w:w="394" w:type="pct"/>
            <w:tcBorders>
              <w:top w:val="nil"/>
              <w:left w:val="nil"/>
              <w:bottom w:val="single" w:sz="4" w:space="0" w:color="auto"/>
              <w:right w:val="single" w:sz="4" w:space="0" w:color="auto"/>
            </w:tcBorders>
            <w:shd w:val="clear" w:color="auto" w:fill="auto"/>
            <w:noWrap/>
            <w:vAlign w:val="bottom"/>
            <w:hideMark/>
          </w:tcPr>
          <w:p w14:paraId="64D5F914"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020108D5"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39704A5B"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14</w:t>
            </w:r>
          </w:p>
        </w:tc>
        <w:tc>
          <w:tcPr>
            <w:tcW w:w="671" w:type="pct"/>
            <w:tcBorders>
              <w:top w:val="nil"/>
              <w:left w:val="nil"/>
              <w:bottom w:val="single" w:sz="4" w:space="0" w:color="auto"/>
              <w:right w:val="single" w:sz="4" w:space="0" w:color="auto"/>
            </w:tcBorders>
            <w:shd w:val="clear" w:color="auto" w:fill="auto"/>
            <w:noWrap/>
            <w:vAlign w:val="bottom"/>
            <w:hideMark/>
          </w:tcPr>
          <w:p w14:paraId="23E1584E"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Sình Muống</w:t>
            </w:r>
          </w:p>
        </w:tc>
        <w:tc>
          <w:tcPr>
            <w:tcW w:w="394" w:type="pct"/>
            <w:tcBorders>
              <w:top w:val="nil"/>
              <w:left w:val="nil"/>
              <w:bottom w:val="single" w:sz="4" w:space="0" w:color="auto"/>
              <w:right w:val="single" w:sz="4" w:space="0" w:color="auto"/>
            </w:tcBorders>
            <w:shd w:val="clear" w:color="auto" w:fill="auto"/>
            <w:noWrap/>
            <w:vAlign w:val="bottom"/>
            <w:hideMark/>
          </w:tcPr>
          <w:p w14:paraId="17057A9C"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483D771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790E343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94</w:t>
            </w:r>
          </w:p>
        </w:tc>
        <w:tc>
          <w:tcPr>
            <w:tcW w:w="394" w:type="pct"/>
            <w:tcBorders>
              <w:top w:val="nil"/>
              <w:left w:val="nil"/>
              <w:bottom w:val="single" w:sz="4" w:space="0" w:color="000000"/>
              <w:right w:val="single" w:sz="4" w:space="0" w:color="000000"/>
            </w:tcBorders>
            <w:shd w:val="clear" w:color="auto" w:fill="auto"/>
            <w:noWrap/>
            <w:vAlign w:val="bottom"/>
            <w:hideMark/>
          </w:tcPr>
          <w:p w14:paraId="30F74A0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93</w:t>
            </w:r>
          </w:p>
        </w:tc>
        <w:tc>
          <w:tcPr>
            <w:tcW w:w="394" w:type="pct"/>
            <w:tcBorders>
              <w:top w:val="nil"/>
              <w:left w:val="nil"/>
              <w:bottom w:val="single" w:sz="4" w:space="0" w:color="000000"/>
              <w:right w:val="single" w:sz="4" w:space="0" w:color="000000"/>
            </w:tcBorders>
            <w:shd w:val="clear" w:color="auto" w:fill="auto"/>
            <w:noWrap/>
            <w:vAlign w:val="bottom"/>
            <w:hideMark/>
          </w:tcPr>
          <w:p w14:paraId="19DEB83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104EFEF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4198E8E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222CD51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2CF6C88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27</w:t>
            </w:r>
          </w:p>
        </w:tc>
        <w:tc>
          <w:tcPr>
            <w:tcW w:w="394" w:type="pct"/>
            <w:tcBorders>
              <w:top w:val="nil"/>
              <w:left w:val="nil"/>
              <w:bottom w:val="single" w:sz="4" w:space="0" w:color="auto"/>
              <w:right w:val="single" w:sz="4" w:space="0" w:color="auto"/>
            </w:tcBorders>
            <w:shd w:val="clear" w:color="auto" w:fill="auto"/>
            <w:noWrap/>
            <w:vAlign w:val="bottom"/>
            <w:hideMark/>
          </w:tcPr>
          <w:p w14:paraId="1277338B"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490958BC"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7CBC82BB"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15</w:t>
            </w:r>
          </w:p>
        </w:tc>
        <w:tc>
          <w:tcPr>
            <w:tcW w:w="671" w:type="pct"/>
            <w:tcBorders>
              <w:top w:val="nil"/>
              <w:left w:val="nil"/>
              <w:bottom w:val="single" w:sz="4" w:space="0" w:color="auto"/>
              <w:right w:val="single" w:sz="4" w:space="0" w:color="auto"/>
            </w:tcBorders>
            <w:shd w:val="clear" w:color="auto" w:fill="auto"/>
            <w:noWrap/>
            <w:vAlign w:val="bottom"/>
            <w:hideMark/>
          </w:tcPr>
          <w:p w14:paraId="66F03858"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Cút</w:t>
            </w:r>
          </w:p>
        </w:tc>
        <w:tc>
          <w:tcPr>
            <w:tcW w:w="394" w:type="pct"/>
            <w:tcBorders>
              <w:top w:val="nil"/>
              <w:left w:val="nil"/>
              <w:bottom w:val="single" w:sz="4" w:space="0" w:color="auto"/>
              <w:right w:val="single" w:sz="4" w:space="0" w:color="auto"/>
            </w:tcBorders>
            <w:shd w:val="clear" w:color="auto" w:fill="auto"/>
            <w:noWrap/>
            <w:vAlign w:val="bottom"/>
            <w:hideMark/>
          </w:tcPr>
          <w:p w14:paraId="28AE74D7"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0,8</w:t>
            </w:r>
          </w:p>
        </w:tc>
        <w:tc>
          <w:tcPr>
            <w:tcW w:w="394" w:type="pct"/>
            <w:tcBorders>
              <w:top w:val="nil"/>
              <w:left w:val="nil"/>
              <w:bottom w:val="single" w:sz="4" w:space="0" w:color="000000"/>
              <w:right w:val="single" w:sz="4" w:space="0" w:color="000000"/>
            </w:tcBorders>
            <w:shd w:val="clear" w:color="auto" w:fill="auto"/>
            <w:noWrap/>
            <w:vAlign w:val="bottom"/>
            <w:hideMark/>
          </w:tcPr>
          <w:p w14:paraId="47C5330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0,5</w:t>
            </w:r>
          </w:p>
        </w:tc>
        <w:tc>
          <w:tcPr>
            <w:tcW w:w="394" w:type="pct"/>
            <w:tcBorders>
              <w:top w:val="nil"/>
              <w:left w:val="nil"/>
              <w:bottom w:val="single" w:sz="4" w:space="0" w:color="000000"/>
              <w:right w:val="single" w:sz="4" w:space="0" w:color="000000"/>
            </w:tcBorders>
            <w:shd w:val="clear" w:color="auto" w:fill="auto"/>
            <w:noWrap/>
            <w:vAlign w:val="bottom"/>
            <w:hideMark/>
          </w:tcPr>
          <w:p w14:paraId="73433BA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68</w:t>
            </w:r>
          </w:p>
        </w:tc>
        <w:tc>
          <w:tcPr>
            <w:tcW w:w="394" w:type="pct"/>
            <w:tcBorders>
              <w:top w:val="nil"/>
              <w:left w:val="nil"/>
              <w:bottom w:val="single" w:sz="4" w:space="0" w:color="000000"/>
              <w:right w:val="single" w:sz="4" w:space="0" w:color="000000"/>
            </w:tcBorders>
            <w:shd w:val="clear" w:color="auto" w:fill="auto"/>
            <w:noWrap/>
            <w:vAlign w:val="bottom"/>
            <w:hideMark/>
          </w:tcPr>
          <w:p w14:paraId="7553702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62</w:t>
            </w:r>
          </w:p>
        </w:tc>
        <w:tc>
          <w:tcPr>
            <w:tcW w:w="394" w:type="pct"/>
            <w:tcBorders>
              <w:top w:val="nil"/>
              <w:left w:val="nil"/>
              <w:bottom w:val="single" w:sz="4" w:space="0" w:color="000000"/>
              <w:right w:val="single" w:sz="4" w:space="0" w:color="000000"/>
            </w:tcBorders>
            <w:shd w:val="clear" w:color="auto" w:fill="auto"/>
            <w:noWrap/>
            <w:vAlign w:val="bottom"/>
            <w:hideMark/>
          </w:tcPr>
          <w:p w14:paraId="1D02219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-19</w:t>
            </w:r>
          </w:p>
        </w:tc>
        <w:tc>
          <w:tcPr>
            <w:tcW w:w="394" w:type="pct"/>
            <w:tcBorders>
              <w:top w:val="nil"/>
              <w:left w:val="nil"/>
              <w:bottom w:val="single" w:sz="4" w:space="0" w:color="000000"/>
              <w:right w:val="single" w:sz="4" w:space="0" w:color="000000"/>
            </w:tcBorders>
            <w:shd w:val="clear" w:color="auto" w:fill="auto"/>
            <w:noWrap/>
            <w:vAlign w:val="bottom"/>
            <w:hideMark/>
          </w:tcPr>
          <w:p w14:paraId="75CEA7B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-15</w:t>
            </w:r>
          </w:p>
        </w:tc>
        <w:tc>
          <w:tcPr>
            <w:tcW w:w="394" w:type="pct"/>
            <w:tcBorders>
              <w:top w:val="nil"/>
              <w:left w:val="nil"/>
              <w:bottom w:val="single" w:sz="4" w:space="0" w:color="000000"/>
              <w:right w:val="single" w:sz="4" w:space="0" w:color="000000"/>
            </w:tcBorders>
            <w:shd w:val="clear" w:color="auto" w:fill="auto"/>
            <w:noWrap/>
            <w:vAlign w:val="bottom"/>
            <w:hideMark/>
          </w:tcPr>
          <w:p w14:paraId="1404205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-31</w:t>
            </w:r>
          </w:p>
        </w:tc>
        <w:tc>
          <w:tcPr>
            <w:tcW w:w="394" w:type="pct"/>
            <w:tcBorders>
              <w:top w:val="nil"/>
              <w:left w:val="nil"/>
              <w:bottom w:val="single" w:sz="4" w:space="0" w:color="000000"/>
              <w:right w:val="single" w:sz="4" w:space="0" w:color="000000"/>
            </w:tcBorders>
            <w:shd w:val="clear" w:color="auto" w:fill="auto"/>
            <w:noWrap/>
            <w:vAlign w:val="bottom"/>
            <w:hideMark/>
          </w:tcPr>
          <w:p w14:paraId="7D59B14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-13</w:t>
            </w:r>
          </w:p>
        </w:tc>
        <w:tc>
          <w:tcPr>
            <w:tcW w:w="394" w:type="pct"/>
            <w:tcBorders>
              <w:top w:val="nil"/>
              <w:left w:val="nil"/>
              <w:bottom w:val="single" w:sz="4" w:space="0" w:color="000000"/>
              <w:right w:val="single" w:sz="4" w:space="0" w:color="000000"/>
            </w:tcBorders>
            <w:shd w:val="clear" w:color="auto" w:fill="auto"/>
            <w:noWrap/>
            <w:vAlign w:val="bottom"/>
            <w:hideMark/>
          </w:tcPr>
          <w:p w14:paraId="74F3AEF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-15</w:t>
            </w:r>
          </w:p>
        </w:tc>
        <w:tc>
          <w:tcPr>
            <w:tcW w:w="394" w:type="pct"/>
            <w:tcBorders>
              <w:top w:val="nil"/>
              <w:left w:val="nil"/>
              <w:bottom w:val="single" w:sz="4" w:space="0" w:color="auto"/>
              <w:right w:val="single" w:sz="4" w:space="0" w:color="auto"/>
            </w:tcBorders>
            <w:shd w:val="clear" w:color="auto" w:fill="auto"/>
            <w:noWrap/>
            <w:vAlign w:val="bottom"/>
            <w:hideMark/>
          </w:tcPr>
          <w:p w14:paraId="438B109E"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2EBD1B5F"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069E0E4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16</w:t>
            </w:r>
          </w:p>
        </w:tc>
        <w:tc>
          <w:tcPr>
            <w:tcW w:w="671" w:type="pct"/>
            <w:tcBorders>
              <w:top w:val="nil"/>
              <w:left w:val="nil"/>
              <w:bottom w:val="single" w:sz="4" w:space="0" w:color="auto"/>
              <w:right w:val="single" w:sz="4" w:space="0" w:color="auto"/>
            </w:tcBorders>
            <w:shd w:val="clear" w:color="auto" w:fill="auto"/>
            <w:noWrap/>
            <w:vAlign w:val="bottom"/>
            <w:hideMark/>
          </w:tcPr>
          <w:p w14:paraId="78955A94"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Toa</w:t>
            </w:r>
          </w:p>
        </w:tc>
        <w:tc>
          <w:tcPr>
            <w:tcW w:w="394" w:type="pct"/>
            <w:tcBorders>
              <w:top w:val="nil"/>
              <w:left w:val="nil"/>
              <w:bottom w:val="single" w:sz="4" w:space="0" w:color="auto"/>
              <w:right w:val="single" w:sz="4" w:space="0" w:color="auto"/>
            </w:tcBorders>
            <w:shd w:val="clear" w:color="auto" w:fill="auto"/>
            <w:noWrap/>
            <w:vAlign w:val="bottom"/>
            <w:hideMark/>
          </w:tcPr>
          <w:p w14:paraId="14C0DBDA"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2,0</w:t>
            </w:r>
          </w:p>
        </w:tc>
        <w:tc>
          <w:tcPr>
            <w:tcW w:w="394" w:type="pct"/>
            <w:tcBorders>
              <w:top w:val="nil"/>
              <w:left w:val="nil"/>
              <w:bottom w:val="single" w:sz="4" w:space="0" w:color="000000"/>
              <w:right w:val="single" w:sz="4" w:space="0" w:color="000000"/>
            </w:tcBorders>
            <w:shd w:val="clear" w:color="auto" w:fill="auto"/>
            <w:noWrap/>
            <w:vAlign w:val="bottom"/>
            <w:hideMark/>
          </w:tcPr>
          <w:p w14:paraId="45BEE5E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1,6</w:t>
            </w:r>
          </w:p>
        </w:tc>
        <w:tc>
          <w:tcPr>
            <w:tcW w:w="394" w:type="pct"/>
            <w:tcBorders>
              <w:top w:val="nil"/>
              <w:left w:val="nil"/>
              <w:bottom w:val="single" w:sz="4" w:space="0" w:color="000000"/>
              <w:right w:val="single" w:sz="4" w:space="0" w:color="000000"/>
            </w:tcBorders>
            <w:shd w:val="clear" w:color="auto" w:fill="auto"/>
            <w:noWrap/>
            <w:vAlign w:val="bottom"/>
            <w:hideMark/>
          </w:tcPr>
          <w:p w14:paraId="4785BE9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77</w:t>
            </w:r>
          </w:p>
        </w:tc>
        <w:tc>
          <w:tcPr>
            <w:tcW w:w="394" w:type="pct"/>
            <w:tcBorders>
              <w:top w:val="nil"/>
              <w:left w:val="nil"/>
              <w:bottom w:val="single" w:sz="4" w:space="0" w:color="000000"/>
              <w:right w:val="single" w:sz="4" w:space="0" w:color="000000"/>
            </w:tcBorders>
            <w:shd w:val="clear" w:color="auto" w:fill="auto"/>
            <w:noWrap/>
            <w:vAlign w:val="bottom"/>
            <w:hideMark/>
          </w:tcPr>
          <w:p w14:paraId="70EE204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73</w:t>
            </w:r>
          </w:p>
        </w:tc>
        <w:tc>
          <w:tcPr>
            <w:tcW w:w="394" w:type="pct"/>
            <w:tcBorders>
              <w:top w:val="nil"/>
              <w:left w:val="nil"/>
              <w:bottom w:val="single" w:sz="4" w:space="0" w:color="000000"/>
              <w:right w:val="single" w:sz="4" w:space="0" w:color="000000"/>
            </w:tcBorders>
            <w:shd w:val="clear" w:color="auto" w:fill="auto"/>
            <w:noWrap/>
            <w:vAlign w:val="bottom"/>
            <w:hideMark/>
          </w:tcPr>
          <w:p w14:paraId="7A59AAD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-14</w:t>
            </w:r>
          </w:p>
        </w:tc>
        <w:tc>
          <w:tcPr>
            <w:tcW w:w="394" w:type="pct"/>
            <w:tcBorders>
              <w:top w:val="nil"/>
              <w:left w:val="nil"/>
              <w:bottom w:val="single" w:sz="4" w:space="0" w:color="000000"/>
              <w:right w:val="single" w:sz="4" w:space="0" w:color="000000"/>
            </w:tcBorders>
            <w:shd w:val="clear" w:color="auto" w:fill="auto"/>
            <w:noWrap/>
            <w:vAlign w:val="bottom"/>
            <w:hideMark/>
          </w:tcPr>
          <w:p w14:paraId="5CFD0DB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-17</w:t>
            </w:r>
          </w:p>
        </w:tc>
        <w:tc>
          <w:tcPr>
            <w:tcW w:w="394" w:type="pct"/>
            <w:tcBorders>
              <w:top w:val="nil"/>
              <w:left w:val="nil"/>
              <w:bottom w:val="single" w:sz="4" w:space="0" w:color="000000"/>
              <w:right w:val="single" w:sz="4" w:space="0" w:color="000000"/>
            </w:tcBorders>
            <w:shd w:val="clear" w:color="auto" w:fill="auto"/>
            <w:noWrap/>
            <w:vAlign w:val="bottom"/>
            <w:hideMark/>
          </w:tcPr>
          <w:p w14:paraId="73051F0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2684CDD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000000"/>
              <w:right w:val="single" w:sz="4" w:space="0" w:color="000000"/>
            </w:tcBorders>
            <w:shd w:val="clear" w:color="auto" w:fill="auto"/>
            <w:noWrap/>
            <w:vAlign w:val="bottom"/>
            <w:hideMark/>
          </w:tcPr>
          <w:p w14:paraId="4FD9EA8D"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w:t>
            </w:r>
          </w:p>
        </w:tc>
        <w:tc>
          <w:tcPr>
            <w:tcW w:w="394" w:type="pct"/>
            <w:tcBorders>
              <w:top w:val="nil"/>
              <w:left w:val="nil"/>
              <w:bottom w:val="single" w:sz="4" w:space="0" w:color="auto"/>
              <w:right w:val="single" w:sz="4" w:space="0" w:color="auto"/>
            </w:tcBorders>
            <w:shd w:val="clear" w:color="auto" w:fill="auto"/>
            <w:noWrap/>
            <w:vAlign w:val="bottom"/>
            <w:hideMark/>
          </w:tcPr>
          <w:p w14:paraId="7608129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2147D5B8"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27CFC522"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17</w:t>
            </w:r>
          </w:p>
        </w:tc>
        <w:tc>
          <w:tcPr>
            <w:tcW w:w="671" w:type="pct"/>
            <w:tcBorders>
              <w:top w:val="nil"/>
              <w:left w:val="nil"/>
              <w:bottom w:val="single" w:sz="4" w:space="0" w:color="auto"/>
              <w:right w:val="single" w:sz="4" w:space="0" w:color="auto"/>
            </w:tcBorders>
            <w:shd w:val="clear" w:color="auto" w:fill="auto"/>
            <w:noWrap/>
            <w:vAlign w:val="bottom"/>
            <w:hideMark/>
          </w:tcPr>
          <w:p w14:paraId="68CA76FA"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Nút</w:t>
            </w:r>
          </w:p>
        </w:tc>
        <w:tc>
          <w:tcPr>
            <w:tcW w:w="394" w:type="pct"/>
            <w:tcBorders>
              <w:top w:val="nil"/>
              <w:left w:val="nil"/>
              <w:bottom w:val="single" w:sz="4" w:space="0" w:color="auto"/>
              <w:right w:val="single" w:sz="4" w:space="0" w:color="auto"/>
            </w:tcBorders>
            <w:shd w:val="clear" w:color="auto" w:fill="auto"/>
            <w:noWrap/>
            <w:vAlign w:val="bottom"/>
            <w:hideMark/>
          </w:tcPr>
          <w:p w14:paraId="3A43358E"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0,6</w:t>
            </w:r>
          </w:p>
        </w:tc>
        <w:tc>
          <w:tcPr>
            <w:tcW w:w="394" w:type="pct"/>
            <w:tcBorders>
              <w:top w:val="nil"/>
              <w:left w:val="nil"/>
              <w:bottom w:val="single" w:sz="4" w:space="0" w:color="000000"/>
              <w:right w:val="single" w:sz="4" w:space="0" w:color="000000"/>
            </w:tcBorders>
            <w:shd w:val="clear" w:color="auto" w:fill="auto"/>
            <w:noWrap/>
            <w:vAlign w:val="bottom"/>
            <w:hideMark/>
          </w:tcPr>
          <w:p w14:paraId="3F6A4F2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0,6</w:t>
            </w:r>
          </w:p>
        </w:tc>
        <w:tc>
          <w:tcPr>
            <w:tcW w:w="394" w:type="pct"/>
            <w:tcBorders>
              <w:top w:val="nil"/>
              <w:left w:val="nil"/>
              <w:bottom w:val="single" w:sz="4" w:space="0" w:color="000000"/>
              <w:right w:val="single" w:sz="4" w:space="0" w:color="000000"/>
            </w:tcBorders>
            <w:shd w:val="clear" w:color="auto" w:fill="auto"/>
            <w:noWrap/>
            <w:vAlign w:val="bottom"/>
            <w:hideMark/>
          </w:tcPr>
          <w:p w14:paraId="6C6C028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93</w:t>
            </w:r>
          </w:p>
        </w:tc>
        <w:tc>
          <w:tcPr>
            <w:tcW w:w="394" w:type="pct"/>
            <w:tcBorders>
              <w:top w:val="nil"/>
              <w:left w:val="nil"/>
              <w:bottom w:val="single" w:sz="4" w:space="0" w:color="000000"/>
              <w:right w:val="single" w:sz="4" w:space="0" w:color="000000"/>
            </w:tcBorders>
            <w:shd w:val="clear" w:color="auto" w:fill="auto"/>
            <w:noWrap/>
            <w:vAlign w:val="bottom"/>
            <w:hideMark/>
          </w:tcPr>
          <w:p w14:paraId="06A8FF8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92</w:t>
            </w:r>
          </w:p>
        </w:tc>
        <w:tc>
          <w:tcPr>
            <w:tcW w:w="394" w:type="pct"/>
            <w:tcBorders>
              <w:top w:val="nil"/>
              <w:left w:val="nil"/>
              <w:bottom w:val="single" w:sz="4" w:space="0" w:color="000000"/>
              <w:right w:val="single" w:sz="4" w:space="0" w:color="000000"/>
            </w:tcBorders>
            <w:shd w:val="clear" w:color="auto" w:fill="auto"/>
            <w:noWrap/>
            <w:vAlign w:val="bottom"/>
            <w:hideMark/>
          </w:tcPr>
          <w:p w14:paraId="1C60CB9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48704ED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178DF4F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w:t>
            </w:r>
          </w:p>
        </w:tc>
        <w:tc>
          <w:tcPr>
            <w:tcW w:w="394" w:type="pct"/>
            <w:tcBorders>
              <w:top w:val="nil"/>
              <w:left w:val="nil"/>
              <w:bottom w:val="single" w:sz="4" w:space="0" w:color="000000"/>
              <w:right w:val="single" w:sz="4" w:space="0" w:color="000000"/>
            </w:tcBorders>
            <w:shd w:val="clear" w:color="auto" w:fill="auto"/>
            <w:noWrap/>
            <w:vAlign w:val="bottom"/>
            <w:hideMark/>
          </w:tcPr>
          <w:p w14:paraId="3BFB4D3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33</w:t>
            </w:r>
          </w:p>
        </w:tc>
        <w:tc>
          <w:tcPr>
            <w:tcW w:w="394" w:type="pct"/>
            <w:tcBorders>
              <w:top w:val="nil"/>
              <w:left w:val="nil"/>
              <w:bottom w:val="single" w:sz="4" w:space="0" w:color="000000"/>
              <w:right w:val="single" w:sz="4" w:space="0" w:color="000000"/>
            </w:tcBorders>
            <w:shd w:val="clear" w:color="auto" w:fill="auto"/>
            <w:noWrap/>
            <w:vAlign w:val="bottom"/>
            <w:hideMark/>
          </w:tcPr>
          <w:p w14:paraId="32CD4A1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36</w:t>
            </w:r>
          </w:p>
        </w:tc>
        <w:tc>
          <w:tcPr>
            <w:tcW w:w="394" w:type="pct"/>
            <w:tcBorders>
              <w:top w:val="nil"/>
              <w:left w:val="nil"/>
              <w:bottom w:val="single" w:sz="4" w:space="0" w:color="auto"/>
              <w:right w:val="single" w:sz="4" w:space="0" w:color="auto"/>
            </w:tcBorders>
            <w:shd w:val="clear" w:color="auto" w:fill="auto"/>
            <w:noWrap/>
            <w:vAlign w:val="bottom"/>
            <w:hideMark/>
          </w:tcPr>
          <w:p w14:paraId="08A0F0F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09C71F18"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5BDEC5F7"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18</w:t>
            </w:r>
          </w:p>
        </w:tc>
        <w:tc>
          <w:tcPr>
            <w:tcW w:w="671" w:type="pct"/>
            <w:tcBorders>
              <w:top w:val="nil"/>
              <w:left w:val="nil"/>
              <w:bottom w:val="single" w:sz="4" w:space="0" w:color="auto"/>
              <w:right w:val="single" w:sz="4" w:space="0" w:color="auto"/>
            </w:tcBorders>
            <w:shd w:val="clear" w:color="auto" w:fill="auto"/>
            <w:noWrap/>
            <w:vAlign w:val="bottom"/>
            <w:hideMark/>
          </w:tcPr>
          <w:p w14:paraId="0C5D7192"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Nam Dạ</w:t>
            </w:r>
          </w:p>
        </w:tc>
        <w:tc>
          <w:tcPr>
            <w:tcW w:w="394" w:type="pct"/>
            <w:tcBorders>
              <w:top w:val="nil"/>
              <w:left w:val="nil"/>
              <w:bottom w:val="single" w:sz="4" w:space="0" w:color="auto"/>
              <w:right w:val="single" w:sz="4" w:space="0" w:color="auto"/>
            </w:tcBorders>
            <w:shd w:val="clear" w:color="auto" w:fill="auto"/>
            <w:noWrap/>
            <w:vAlign w:val="bottom"/>
            <w:hideMark/>
          </w:tcPr>
          <w:p w14:paraId="77DAA389"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19C0B32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10A4FCA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79</w:t>
            </w:r>
          </w:p>
        </w:tc>
        <w:tc>
          <w:tcPr>
            <w:tcW w:w="394" w:type="pct"/>
            <w:tcBorders>
              <w:top w:val="nil"/>
              <w:left w:val="nil"/>
              <w:bottom w:val="single" w:sz="4" w:space="0" w:color="000000"/>
              <w:right w:val="single" w:sz="4" w:space="0" w:color="000000"/>
            </w:tcBorders>
            <w:shd w:val="clear" w:color="auto" w:fill="auto"/>
            <w:noWrap/>
            <w:vAlign w:val="bottom"/>
            <w:hideMark/>
          </w:tcPr>
          <w:p w14:paraId="247CD88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76</w:t>
            </w:r>
          </w:p>
        </w:tc>
        <w:tc>
          <w:tcPr>
            <w:tcW w:w="394" w:type="pct"/>
            <w:tcBorders>
              <w:top w:val="nil"/>
              <w:left w:val="nil"/>
              <w:bottom w:val="single" w:sz="4" w:space="0" w:color="000000"/>
              <w:right w:val="single" w:sz="4" w:space="0" w:color="000000"/>
            </w:tcBorders>
            <w:shd w:val="clear" w:color="auto" w:fill="auto"/>
            <w:noWrap/>
            <w:vAlign w:val="bottom"/>
            <w:hideMark/>
          </w:tcPr>
          <w:p w14:paraId="648B685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532DCAE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w:t>
            </w:r>
          </w:p>
        </w:tc>
        <w:tc>
          <w:tcPr>
            <w:tcW w:w="394" w:type="pct"/>
            <w:tcBorders>
              <w:top w:val="nil"/>
              <w:left w:val="nil"/>
              <w:bottom w:val="single" w:sz="4" w:space="0" w:color="000000"/>
              <w:right w:val="single" w:sz="4" w:space="0" w:color="000000"/>
            </w:tcBorders>
            <w:shd w:val="clear" w:color="auto" w:fill="auto"/>
            <w:noWrap/>
            <w:vAlign w:val="bottom"/>
            <w:hideMark/>
          </w:tcPr>
          <w:p w14:paraId="1ECD29A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w:t>
            </w:r>
          </w:p>
        </w:tc>
        <w:tc>
          <w:tcPr>
            <w:tcW w:w="394" w:type="pct"/>
            <w:tcBorders>
              <w:top w:val="nil"/>
              <w:left w:val="nil"/>
              <w:bottom w:val="single" w:sz="4" w:space="0" w:color="000000"/>
              <w:right w:val="single" w:sz="4" w:space="0" w:color="000000"/>
            </w:tcBorders>
            <w:shd w:val="clear" w:color="auto" w:fill="auto"/>
            <w:noWrap/>
            <w:vAlign w:val="bottom"/>
            <w:hideMark/>
          </w:tcPr>
          <w:p w14:paraId="3FC4A91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w:t>
            </w:r>
          </w:p>
        </w:tc>
        <w:tc>
          <w:tcPr>
            <w:tcW w:w="394" w:type="pct"/>
            <w:tcBorders>
              <w:top w:val="nil"/>
              <w:left w:val="nil"/>
              <w:bottom w:val="single" w:sz="4" w:space="0" w:color="000000"/>
              <w:right w:val="single" w:sz="4" w:space="0" w:color="000000"/>
            </w:tcBorders>
            <w:shd w:val="clear" w:color="auto" w:fill="auto"/>
            <w:noWrap/>
            <w:vAlign w:val="bottom"/>
            <w:hideMark/>
          </w:tcPr>
          <w:p w14:paraId="7696B52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w:t>
            </w:r>
          </w:p>
        </w:tc>
        <w:tc>
          <w:tcPr>
            <w:tcW w:w="394" w:type="pct"/>
            <w:tcBorders>
              <w:top w:val="nil"/>
              <w:left w:val="nil"/>
              <w:bottom w:val="single" w:sz="4" w:space="0" w:color="auto"/>
              <w:right w:val="single" w:sz="4" w:space="0" w:color="auto"/>
            </w:tcBorders>
            <w:shd w:val="clear" w:color="auto" w:fill="auto"/>
            <w:noWrap/>
            <w:vAlign w:val="bottom"/>
            <w:hideMark/>
          </w:tcPr>
          <w:p w14:paraId="0EAFCFE4"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392B756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37009736"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19</w:t>
            </w:r>
          </w:p>
        </w:tc>
        <w:tc>
          <w:tcPr>
            <w:tcW w:w="671" w:type="pct"/>
            <w:tcBorders>
              <w:top w:val="nil"/>
              <w:left w:val="nil"/>
              <w:bottom w:val="single" w:sz="4" w:space="0" w:color="auto"/>
              <w:right w:val="single" w:sz="4" w:space="0" w:color="auto"/>
            </w:tcBorders>
            <w:shd w:val="clear" w:color="auto" w:fill="auto"/>
            <w:noWrap/>
            <w:vAlign w:val="bottom"/>
            <w:hideMark/>
          </w:tcPr>
          <w:p w14:paraId="2CB5D500"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Cầu Tư</w:t>
            </w:r>
          </w:p>
        </w:tc>
        <w:tc>
          <w:tcPr>
            <w:tcW w:w="394" w:type="pct"/>
            <w:tcBorders>
              <w:top w:val="nil"/>
              <w:left w:val="nil"/>
              <w:bottom w:val="single" w:sz="4" w:space="0" w:color="auto"/>
              <w:right w:val="single" w:sz="4" w:space="0" w:color="auto"/>
            </w:tcBorders>
            <w:shd w:val="clear" w:color="auto" w:fill="auto"/>
            <w:noWrap/>
            <w:vAlign w:val="bottom"/>
            <w:hideMark/>
          </w:tcPr>
          <w:p w14:paraId="56B9276E"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8,1</w:t>
            </w:r>
          </w:p>
        </w:tc>
        <w:tc>
          <w:tcPr>
            <w:tcW w:w="394" w:type="pct"/>
            <w:tcBorders>
              <w:top w:val="nil"/>
              <w:left w:val="nil"/>
              <w:bottom w:val="single" w:sz="4" w:space="0" w:color="000000"/>
              <w:right w:val="single" w:sz="4" w:space="0" w:color="000000"/>
            </w:tcBorders>
            <w:shd w:val="clear" w:color="auto" w:fill="auto"/>
            <w:noWrap/>
            <w:vAlign w:val="bottom"/>
            <w:hideMark/>
          </w:tcPr>
          <w:p w14:paraId="182A9D4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5,8</w:t>
            </w:r>
          </w:p>
        </w:tc>
        <w:tc>
          <w:tcPr>
            <w:tcW w:w="394" w:type="pct"/>
            <w:tcBorders>
              <w:top w:val="nil"/>
              <w:left w:val="nil"/>
              <w:bottom w:val="single" w:sz="4" w:space="0" w:color="000000"/>
              <w:right w:val="single" w:sz="4" w:space="0" w:color="000000"/>
            </w:tcBorders>
            <w:shd w:val="clear" w:color="auto" w:fill="auto"/>
            <w:noWrap/>
            <w:vAlign w:val="bottom"/>
            <w:hideMark/>
          </w:tcPr>
          <w:p w14:paraId="35E0590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72</w:t>
            </w:r>
          </w:p>
        </w:tc>
        <w:tc>
          <w:tcPr>
            <w:tcW w:w="394" w:type="pct"/>
            <w:tcBorders>
              <w:top w:val="nil"/>
              <w:left w:val="nil"/>
              <w:bottom w:val="single" w:sz="4" w:space="0" w:color="000000"/>
              <w:right w:val="single" w:sz="4" w:space="0" w:color="000000"/>
            </w:tcBorders>
            <w:shd w:val="clear" w:color="auto" w:fill="auto"/>
            <w:noWrap/>
            <w:vAlign w:val="bottom"/>
            <w:hideMark/>
          </w:tcPr>
          <w:p w14:paraId="7AC33548"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72</w:t>
            </w:r>
          </w:p>
        </w:tc>
        <w:tc>
          <w:tcPr>
            <w:tcW w:w="394" w:type="pct"/>
            <w:tcBorders>
              <w:top w:val="nil"/>
              <w:left w:val="nil"/>
              <w:bottom w:val="single" w:sz="4" w:space="0" w:color="000000"/>
              <w:right w:val="single" w:sz="4" w:space="0" w:color="000000"/>
            </w:tcBorders>
            <w:shd w:val="clear" w:color="auto" w:fill="auto"/>
            <w:noWrap/>
            <w:vAlign w:val="bottom"/>
            <w:hideMark/>
          </w:tcPr>
          <w:p w14:paraId="2DDFF4A8"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03B9A14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036D0F3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09EE66F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19F0B00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-14</w:t>
            </w:r>
          </w:p>
        </w:tc>
        <w:tc>
          <w:tcPr>
            <w:tcW w:w="394" w:type="pct"/>
            <w:tcBorders>
              <w:top w:val="nil"/>
              <w:left w:val="nil"/>
              <w:bottom w:val="single" w:sz="4" w:space="0" w:color="auto"/>
              <w:right w:val="single" w:sz="4" w:space="0" w:color="auto"/>
            </w:tcBorders>
            <w:shd w:val="clear" w:color="auto" w:fill="auto"/>
            <w:noWrap/>
            <w:vAlign w:val="bottom"/>
            <w:hideMark/>
          </w:tcPr>
          <w:p w14:paraId="419CD886"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468A5DE7"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5344D44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20</w:t>
            </w:r>
          </w:p>
        </w:tc>
        <w:tc>
          <w:tcPr>
            <w:tcW w:w="671" w:type="pct"/>
            <w:tcBorders>
              <w:top w:val="nil"/>
              <w:left w:val="nil"/>
              <w:bottom w:val="single" w:sz="4" w:space="0" w:color="auto"/>
              <w:right w:val="single" w:sz="4" w:space="0" w:color="auto"/>
            </w:tcBorders>
            <w:shd w:val="clear" w:color="auto" w:fill="auto"/>
            <w:noWrap/>
            <w:vAlign w:val="bottom"/>
            <w:hideMark/>
          </w:tcPr>
          <w:p w14:paraId="128F8C8B"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RTang</w:t>
            </w:r>
          </w:p>
        </w:tc>
        <w:tc>
          <w:tcPr>
            <w:tcW w:w="394" w:type="pct"/>
            <w:tcBorders>
              <w:top w:val="nil"/>
              <w:left w:val="nil"/>
              <w:bottom w:val="single" w:sz="4" w:space="0" w:color="auto"/>
              <w:right w:val="single" w:sz="4" w:space="0" w:color="auto"/>
            </w:tcBorders>
            <w:shd w:val="clear" w:color="auto" w:fill="auto"/>
            <w:noWrap/>
            <w:vAlign w:val="bottom"/>
            <w:hideMark/>
          </w:tcPr>
          <w:p w14:paraId="280F7C8D"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1,5</w:t>
            </w:r>
          </w:p>
        </w:tc>
        <w:tc>
          <w:tcPr>
            <w:tcW w:w="394" w:type="pct"/>
            <w:tcBorders>
              <w:top w:val="nil"/>
              <w:left w:val="nil"/>
              <w:bottom w:val="single" w:sz="4" w:space="0" w:color="000000"/>
              <w:right w:val="single" w:sz="4" w:space="0" w:color="000000"/>
            </w:tcBorders>
            <w:shd w:val="clear" w:color="auto" w:fill="auto"/>
            <w:noWrap/>
            <w:vAlign w:val="bottom"/>
            <w:hideMark/>
          </w:tcPr>
          <w:p w14:paraId="7529EEB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64B78C8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66</w:t>
            </w:r>
          </w:p>
        </w:tc>
        <w:tc>
          <w:tcPr>
            <w:tcW w:w="394" w:type="pct"/>
            <w:tcBorders>
              <w:top w:val="nil"/>
              <w:left w:val="nil"/>
              <w:bottom w:val="single" w:sz="4" w:space="0" w:color="000000"/>
              <w:right w:val="single" w:sz="4" w:space="0" w:color="000000"/>
            </w:tcBorders>
            <w:shd w:val="clear" w:color="auto" w:fill="auto"/>
            <w:noWrap/>
            <w:vAlign w:val="bottom"/>
            <w:hideMark/>
          </w:tcPr>
          <w:p w14:paraId="70967A0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62</w:t>
            </w:r>
          </w:p>
        </w:tc>
        <w:tc>
          <w:tcPr>
            <w:tcW w:w="394" w:type="pct"/>
            <w:tcBorders>
              <w:top w:val="nil"/>
              <w:left w:val="nil"/>
              <w:bottom w:val="single" w:sz="4" w:space="0" w:color="000000"/>
              <w:right w:val="single" w:sz="4" w:space="0" w:color="000000"/>
            </w:tcBorders>
            <w:shd w:val="clear" w:color="auto" w:fill="auto"/>
            <w:noWrap/>
            <w:vAlign w:val="bottom"/>
            <w:hideMark/>
          </w:tcPr>
          <w:p w14:paraId="57D4ECE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-27</w:t>
            </w:r>
          </w:p>
        </w:tc>
        <w:tc>
          <w:tcPr>
            <w:tcW w:w="394" w:type="pct"/>
            <w:tcBorders>
              <w:top w:val="nil"/>
              <w:left w:val="nil"/>
              <w:bottom w:val="single" w:sz="4" w:space="0" w:color="000000"/>
              <w:right w:val="single" w:sz="4" w:space="0" w:color="000000"/>
            </w:tcBorders>
            <w:shd w:val="clear" w:color="auto" w:fill="auto"/>
            <w:noWrap/>
            <w:vAlign w:val="bottom"/>
            <w:hideMark/>
          </w:tcPr>
          <w:p w14:paraId="1E9081BB"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-26</w:t>
            </w:r>
          </w:p>
        </w:tc>
        <w:tc>
          <w:tcPr>
            <w:tcW w:w="394" w:type="pct"/>
            <w:tcBorders>
              <w:top w:val="nil"/>
              <w:left w:val="nil"/>
              <w:bottom w:val="single" w:sz="4" w:space="0" w:color="000000"/>
              <w:right w:val="single" w:sz="4" w:space="0" w:color="000000"/>
            </w:tcBorders>
            <w:shd w:val="clear" w:color="auto" w:fill="auto"/>
            <w:noWrap/>
            <w:vAlign w:val="bottom"/>
            <w:hideMark/>
          </w:tcPr>
          <w:p w14:paraId="28CD9E6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-28</w:t>
            </w:r>
          </w:p>
        </w:tc>
        <w:tc>
          <w:tcPr>
            <w:tcW w:w="394" w:type="pct"/>
            <w:tcBorders>
              <w:top w:val="nil"/>
              <w:left w:val="nil"/>
              <w:bottom w:val="single" w:sz="4" w:space="0" w:color="000000"/>
              <w:right w:val="single" w:sz="4" w:space="0" w:color="000000"/>
            </w:tcBorders>
            <w:shd w:val="clear" w:color="auto" w:fill="auto"/>
            <w:noWrap/>
            <w:vAlign w:val="bottom"/>
            <w:hideMark/>
          </w:tcPr>
          <w:p w14:paraId="73439DF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w:t>
            </w:r>
          </w:p>
        </w:tc>
        <w:tc>
          <w:tcPr>
            <w:tcW w:w="394" w:type="pct"/>
            <w:tcBorders>
              <w:top w:val="nil"/>
              <w:left w:val="nil"/>
              <w:bottom w:val="single" w:sz="4" w:space="0" w:color="000000"/>
              <w:right w:val="single" w:sz="4" w:space="0" w:color="000000"/>
            </w:tcBorders>
            <w:shd w:val="clear" w:color="auto" w:fill="auto"/>
            <w:noWrap/>
            <w:vAlign w:val="bottom"/>
            <w:hideMark/>
          </w:tcPr>
          <w:p w14:paraId="04106C9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-28</w:t>
            </w:r>
          </w:p>
        </w:tc>
        <w:tc>
          <w:tcPr>
            <w:tcW w:w="394" w:type="pct"/>
            <w:tcBorders>
              <w:top w:val="nil"/>
              <w:left w:val="nil"/>
              <w:bottom w:val="single" w:sz="4" w:space="0" w:color="auto"/>
              <w:right w:val="single" w:sz="4" w:space="0" w:color="auto"/>
            </w:tcBorders>
            <w:shd w:val="clear" w:color="auto" w:fill="auto"/>
            <w:noWrap/>
            <w:vAlign w:val="bottom"/>
            <w:hideMark/>
          </w:tcPr>
          <w:p w14:paraId="0523B95A"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3BC5F7B9"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45414733"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21</w:t>
            </w:r>
          </w:p>
        </w:tc>
        <w:tc>
          <w:tcPr>
            <w:tcW w:w="671" w:type="pct"/>
            <w:tcBorders>
              <w:top w:val="nil"/>
              <w:left w:val="nil"/>
              <w:bottom w:val="single" w:sz="4" w:space="0" w:color="auto"/>
              <w:right w:val="single" w:sz="4" w:space="0" w:color="auto"/>
            </w:tcBorders>
            <w:shd w:val="clear" w:color="auto" w:fill="auto"/>
            <w:noWrap/>
            <w:vAlign w:val="bottom"/>
            <w:hideMark/>
          </w:tcPr>
          <w:p w14:paraId="74555906"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Nhân Cơ</w:t>
            </w:r>
          </w:p>
        </w:tc>
        <w:tc>
          <w:tcPr>
            <w:tcW w:w="394" w:type="pct"/>
            <w:tcBorders>
              <w:top w:val="nil"/>
              <w:left w:val="nil"/>
              <w:bottom w:val="single" w:sz="4" w:space="0" w:color="auto"/>
              <w:right w:val="single" w:sz="4" w:space="0" w:color="auto"/>
            </w:tcBorders>
            <w:shd w:val="clear" w:color="auto" w:fill="auto"/>
            <w:noWrap/>
            <w:vAlign w:val="bottom"/>
            <w:hideMark/>
          </w:tcPr>
          <w:p w14:paraId="094531CB"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3E9400E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1,0</w:t>
            </w:r>
          </w:p>
        </w:tc>
        <w:tc>
          <w:tcPr>
            <w:tcW w:w="394" w:type="pct"/>
            <w:tcBorders>
              <w:top w:val="nil"/>
              <w:left w:val="nil"/>
              <w:bottom w:val="single" w:sz="4" w:space="0" w:color="000000"/>
              <w:right w:val="single" w:sz="4" w:space="0" w:color="000000"/>
            </w:tcBorders>
            <w:shd w:val="clear" w:color="auto" w:fill="auto"/>
            <w:noWrap/>
            <w:vAlign w:val="bottom"/>
            <w:hideMark/>
          </w:tcPr>
          <w:p w14:paraId="4EF374A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93</w:t>
            </w:r>
          </w:p>
        </w:tc>
        <w:tc>
          <w:tcPr>
            <w:tcW w:w="394" w:type="pct"/>
            <w:tcBorders>
              <w:top w:val="nil"/>
              <w:left w:val="nil"/>
              <w:bottom w:val="single" w:sz="4" w:space="0" w:color="000000"/>
              <w:right w:val="single" w:sz="4" w:space="0" w:color="000000"/>
            </w:tcBorders>
            <w:shd w:val="clear" w:color="auto" w:fill="auto"/>
            <w:noWrap/>
            <w:vAlign w:val="bottom"/>
            <w:hideMark/>
          </w:tcPr>
          <w:p w14:paraId="6CD0447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92</w:t>
            </w:r>
          </w:p>
        </w:tc>
        <w:tc>
          <w:tcPr>
            <w:tcW w:w="394" w:type="pct"/>
            <w:tcBorders>
              <w:top w:val="nil"/>
              <w:left w:val="nil"/>
              <w:bottom w:val="single" w:sz="4" w:space="0" w:color="000000"/>
              <w:right w:val="single" w:sz="4" w:space="0" w:color="000000"/>
            </w:tcBorders>
            <w:shd w:val="clear" w:color="auto" w:fill="auto"/>
            <w:noWrap/>
            <w:vAlign w:val="bottom"/>
            <w:hideMark/>
          </w:tcPr>
          <w:p w14:paraId="0CDED8AE"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5C2B4A1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w:t>
            </w:r>
          </w:p>
        </w:tc>
        <w:tc>
          <w:tcPr>
            <w:tcW w:w="394" w:type="pct"/>
            <w:tcBorders>
              <w:top w:val="nil"/>
              <w:left w:val="nil"/>
              <w:bottom w:val="single" w:sz="4" w:space="0" w:color="000000"/>
              <w:right w:val="single" w:sz="4" w:space="0" w:color="000000"/>
            </w:tcBorders>
            <w:shd w:val="clear" w:color="auto" w:fill="auto"/>
            <w:noWrap/>
            <w:vAlign w:val="bottom"/>
            <w:hideMark/>
          </w:tcPr>
          <w:p w14:paraId="03C5A3F5"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w:t>
            </w:r>
          </w:p>
        </w:tc>
        <w:tc>
          <w:tcPr>
            <w:tcW w:w="394" w:type="pct"/>
            <w:tcBorders>
              <w:top w:val="nil"/>
              <w:left w:val="nil"/>
              <w:bottom w:val="single" w:sz="4" w:space="0" w:color="000000"/>
              <w:right w:val="single" w:sz="4" w:space="0" w:color="000000"/>
            </w:tcBorders>
            <w:shd w:val="clear" w:color="auto" w:fill="auto"/>
            <w:noWrap/>
            <w:vAlign w:val="bottom"/>
            <w:hideMark/>
          </w:tcPr>
          <w:p w14:paraId="502F947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w:t>
            </w:r>
          </w:p>
        </w:tc>
        <w:tc>
          <w:tcPr>
            <w:tcW w:w="394" w:type="pct"/>
            <w:tcBorders>
              <w:top w:val="nil"/>
              <w:left w:val="nil"/>
              <w:bottom w:val="single" w:sz="4" w:space="0" w:color="000000"/>
              <w:right w:val="single" w:sz="4" w:space="0" w:color="000000"/>
            </w:tcBorders>
            <w:shd w:val="clear" w:color="auto" w:fill="auto"/>
            <w:noWrap/>
            <w:vAlign w:val="bottom"/>
            <w:hideMark/>
          </w:tcPr>
          <w:p w14:paraId="4C5E93D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w:t>
            </w:r>
          </w:p>
        </w:tc>
        <w:tc>
          <w:tcPr>
            <w:tcW w:w="394" w:type="pct"/>
            <w:tcBorders>
              <w:top w:val="nil"/>
              <w:left w:val="nil"/>
              <w:bottom w:val="single" w:sz="4" w:space="0" w:color="auto"/>
              <w:right w:val="single" w:sz="4" w:space="0" w:color="auto"/>
            </w:tcBorders>
            <w:shd w:val="clear" w:color="auto" w:fill="auto"/>
            <w:noWrap/>
            <w:vAlign w:val="bottom"/>
            <w:hideMark/>
          </w:tcPr>
          <w:p w14:paraId="635B2C79"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3ECEA76A"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34BD3EE9"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22</w:t>
            </w:r>
          </w:p>
        </w:tc>
        <w:tc>
          <w:tcPr>
            <w:tcW w:w="671" w:type="pct"/>
            <w:tcBorders>
              <w:top w:val="nil"/>
              <w:left w:val="nil"/>
              <w:bottom w:val="single" w:sz="4" w:space="0" w:color="auto"/>
              <w:right w:val="single" w:sz="4" w:space="0" w:color="auto"/>
            </w:tcBorders>
            <w:shd w:val="clear" w:color="auto" w:fill="auto"/>
            <w:noWrap/>
            <w:vAlign w:val="bottom"/>
            <w:hideMark/>
          </w:tcPr>
          <w:p w14:paraId="5B234E27"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Thôn 2 (Dak Sin)</w:t>
            </w:r>
          </w:p>
        </w:tc>
        <w:tc>
          <w:tcPr>
            <w:tcW w:w="394" w:type="pct"/>
            <w:tcBorders>
              <w:top w:val="nil"/>
              <w:left w:val="nil"/>
              <w:bottom w:val="single" w:sz="4" w:space="0" w:color="auto"/>
              <w:right w:val="single" w:sz="4" w:space="0" w:color="auto"/>
            </w:tcBorders>
            <w:shd w:val="clear" w:color="auto" w:fill="auto"/>
            <w:noWrap/>
            <w:vAlign w:val="bottom"/>
            <w:hideMark/>
          </w:tcPr>
          <w:p w14:paraId="747A2261"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0C85D8E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0,7</w:t>
            </w:r>
          </w:p>
        </w:tc>
        <w:tc>
          <w:tcPr>
            <w:tcW w:w="394" w:type="pct"/>
            <w:tcBorders>
              <w:top w:val="nil"/>
              <w:left w:val="nil"/>
              <w:bottom w:val="single" w:sz="4" w:space="0" w:color="000000"/>
              <w:right w:val="single" w:sz="4" w:space="0" w:color="000000"/>
            </w:tcBorders>
            <w:shd w:val="clear" w:color="auto" w:fill="auto"/>
            <w:noWrap/>
            <w:vAlign w:val="bottom"/>
            <w:hideMark/>
          </w:tcPr>
          <w:p w14:paraId="05DDEA1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55</w:t>
            </w:r>
          </w:p>
        </w:tc>
        <w:tc>
          <w:tcPr>
            <w:tcW w:w="394" w:type="pct"/>
            <w:tcBorders>
              <w:top w:val="nil"/>
              <w:left w:val="nil"/>
              <w:bottom w:val="single" w:sz="4" w:space="0" w:color="000000"/>
              <w:right w:val="single" w:sz="4" w:space="0" w:color="000000"/>
            </w:tcBorders>
            <w:shd w:val="clear" w:color="auto" w:fill="auto"/>
            <w:noWrap/>
            <w:vAlign w:val="bottom"/>
            <w:hideMark/>
          </w:tcPr>
          <w:p w14:paraId="2D6AFAC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51</w:t>
            </w:r>
          </w:p>
        </w:tc>
        <w:tc>
          <w:tcPr>
            <w:tcW w:w="394" w:type="pct"/>
            <w:tcBorders>
              <w:top w:val="nil"/>
              <w:left w:val="nil"/>
              <w:bottom w:val="single" w:sz="4" w:space="0" w:color="000000"/>
              <w:right w:val="single" w:sz="4" w:space="0" w:color="000000"/>
            </w:tcBorders>
            <w:shd w:val="clear" w:color="auto" w:fill="auto"/>
            <w:noWrap/>
            <w:vAlign w:val="bottom"/>
            <w:hideMark/>
          </w:tcPr>
          <w:p w14:paraId="7C229BF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w:t>
            </w:r>
          </w:p>
        </w:tc>
        <w:tc>
          <w:tcPr>
            <w:tcW w:w="394" w:type="pct"/>
            <w:tcBorders>
              <w:top w:val="nil"/>
              <w:left w:val="nil"/>
              <w:bottom w:val="single" w:sz="4" w:space="0" w:color="000000"/>
              <w:right w:val="single" w:sz="4" w:space="0" w:color="000000"/>
            </w:tcBorders>
            <w:shd w:val="clear" w:color="auto" w:fill="auto"/>
            <w:noWrap/>
            <w:vAlign w:val="bottom"/>
            <w:hideMark/>
          </w:tcPr>
          <w:p w14:paraId="56C7765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w:t>
            </w:r>
          </w:p>
        </w:tc>
        <w:tc>
          <w:tcPr>
            <w:tcW w:w="394" w:type="pct"/>
            <w:tcBorders>
              <w:top w:val="nil"/>
              <w:left w:val="nil"/>
              <w:bottom w:val="single" w:sz="4" w:space="0" w:color="000000"/>
              <w:right w:val="single" w:sz="4" w:space="0" w:color="000000"/>
            </w:tcBorders>
            <w:shd w:val="clear" w:color="auto" w:fill="auto"/>
            <w:noWrap/>
            <w:vAlign w:val="bottom"/>
            <w:hideMark/>
          </w:tcPr>
          <w:p w14:paraId="3D13558C"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-15</w:t>
            </w:r>
          </w:p>
        </w:tc>
        <w:tc>
          <w:tcPr>
            <w:tcW w:w="394" w:type="pct"/>
            <w:tcBorders>
              <w:top w:val="nil"/>
              <w:left w:val="nil"/>
              <w:bottom w:val="single" w:sz="4" w:space="0" w:color="000000"/>
              <w:right w:val="single" w:sz="4" w:space="0" w:color="000000"/>
            </w:tcBorders>
            <w:shd w:val="clear" w:color="auto" w:fill="auto"/>
            <w:noWrap/>
            <w:vAlign w:val="bottom"/>
            <w:hideMark/>
          </w:tcPr>
          <w:p w14:paraId="29C5BE5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22</w:t>
            </w:r>
          </w:p>
        </w:tc>
        <w:tc>
          <w:tcPr>
            <w:tcW w:w="394" w:type="pct"/>
            <w:tcBorders>
              <w:top w:val="nil"/>
              <w:left w:val="nil"/>
              <w:bottom w:val="single" w:sz="4" w:space="0" w:color="000000"/>
              <w:right w:val="single" w:sz="4" w:space="0" w:color="000000"/>
            </w:tcBorders>
            <w:shd w:val="clear" w:color="auto" w:fill="auto"/>
            <w:noWrap/>
            <w:vAlign w:val="bottom"/>
            <w:hideMark/>
          </w:tcPr>
          <w:p w14:paraId="2222F6D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auto"/>
              <w:right w:val="single" w:sz="4" w:space="0" w:color="auto"/>
            </w:tcBorders>
            <w:shd w:val="clear" w:color="auto" w:fill="auto"/>
            <w:noWrap/>
            <w:vAlign w:val="bottom"/>
            <w:hideMark/>
          </w:tcPr>
          <w:p w14:paraId="3263EED8"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11A6363A"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18F96A46"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23</w:t>
            </w:r>
          </w:p>
        </w:tc>
        <w:tc>
          <w:tcPr>
            <w:tcW w:w="671" w:type="pct"/>
            <w:tcBorders>
              <w:top w:val="nil"/>
              <w:left w:val="nil"/>
              <w:bottom w:val="single" w:sz="4" w:space="0" w:color="auto"/>
              <w:right w:val="single" w:sz="4" w:space="0" w:color="auto"/>
            </w:tcBorders>
            <w:shd w:val="clear" w:color="auto" w:fill="auto"/>
            <w:noWrap/>
            <w:vAlign w:val="bottom"/>
            <w:hideMark/>
          </w:tcPr>
          <w:p w14:paraId="336EADF6"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Hồ Đăk Buk So</w:t>
            </w:r>
          </w:p>
        </w:tc>
        <w:tc>
          <w:tcPr>
            <w:tcW w:w="394" w:type="pct"/>
            <w:tcBorders>
              <w:top w:val="nil"/>
              <w:left w:val="nil"/>
              <w:bottom w:val="single" w:sz="4" w:space="0" w:color="auto"/>
              <w:right w:val="single" w:sz="4" w:space="0" w:color="auto"/>
            </w:tcBorders>
            <w:shd w:val="clear" w:color="auto" w:fill="auto"/>
            <w:noWrap/>
            <w:vAlign w:val="bottom"/>
            <w:hideMark/>
          </w:tcPr>
          <w:p w14:paraId="3814887D"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06C5004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0,9</w:t>
            </w:r>
          </w:p>
        </w:tc>
        <w:tc>
          <w:tcPr>
            <w:tcW w:w="394" w:type="pct"/>
            <w:tcBorders>
              <w:top w:val="nil"/>
              <w:left w:val="nil"/>
              <w:bottom w:val="single" w:sz="4" w:space="0" w:color="000000"/>
              <w:right w:val="single" w:sz="4" w:space="0" w:color="000000"/>
            </w:tcBorders>
            <w:shd w:val="clear" w:color="auto" w:fill="auto"/>
            <w:noWrap/>
            <w:vAlign w:val="bottom"/>
            <w:hideMark/>
          </w:tcPr>
          <w:p w14:paraId="4EA74CC0"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84</w:t>
            </w:r>
          </w:p>
        </w:tc>
        <w:tc>
          <w:tcPr>
            <w:tcW w:w="394" w:type="pct"/>
            <w:tcBorders>
              <w:top w:val="nil"/>
              <w:left w:val="nil"/>
              <w:bottom w:val="single" w:sz="4" w:space="0" w:color="000000"/>
              <w:right w:val="single" w:sz="4" w:space="0" w:color="000000"/>
            </w:tcBorders>
            <w:shd w:val="clear" w:color="auto" w:fill="auto"/>
            <w:noWrap/>
            <w:vAlign w:val="bottom"/>
            <w:hideMark/>
          </w:tcPr>
          <w:p w14:paraId="03382FC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74</w:t>
            </w:r>
          </w:p>
        </w:tc>
        <w:tc>
          <w:tcPr>
            <w:tcW w:w="394" w:type="pct"/>
            <w:tcBorders>
              <w:top w:val="nil"/>
              <w:left w:val="nil"/>
              <w:bottom w:val="single" w:sz="4" w:space="0" w:color="000000"/>
              <w:right w:val="single" w:sz="4" w:space="0" w:color="000000"/>
            </w:tcBorders>
            <w:shd w:val="clear" w:color="auto" w:fill="auto"/>
            <w:noWrap/>
            <w:vAlign w:val="bottom"/>
            <w:hideMark/>
          </w:tcPr>
          <w:p w14:paraId="1D8CB5F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-8</w:t>
            </w:r>
          </w:p>
        </w:tc>
        <w:tc>
          <w:tcPr>
            <w:tcW w:w="394" w:type="pct"/>
            <w:tcBorders>
              <w:top w:val="nil"/>
              <w:left w:val="nil"/>
              <w:bottom w:val="single" w:sz="4" w:space="0" w:color="000000"/>
              <w:right w:val="single" w:sz="4" w:space="0" w:color="000000"/>
            </w:tcBorders>
            <w:shd w:val="clear" w:color="auto" w:fill="auto"/>
            <w:noWrap/>
            <w:vAlign w:val="bottom"/>
            <w:hideMark/>
          </w:tcPr>
          <w:p w14:paraId="3A2D76B6"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-11</w:t>
            </w:r>
          </w:p>
        </w:tc>
        <w:tc>
          <w:tcPr>
            <w:tcW w:w="394" w:type="pct"/>
            <w:tcBorders>
              <w:top w:val="nil"/>
              <w:left w:val="nil"/>
              <w:bottom w:val="single" w:sz="4" w:space="0" w:color="000000"/>
              <w:right w:val="single" w:sz="4" w:space="0" w:color="000000"/>
            </w:tcBorders>
            <w:shd w:val="clear" w:color="auto" w:fill="auto"/>
            <w:noWrap/>
            <w:vAlign w:val="bottom"/>
            <w:hideMark/>
          </w:tcPr>
          <w:p w14:paraId="7D2FF48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-13</w:t>
            </w:r>
          </w:p>
        </w:tc>
        <w:tc>
          <w:tcPr>
            <w:tcW w:w="394" w:type="pct"/>
            <w:tcBorders>
              <w:top w:val="nil"/>
              <w:left w:val="nil"/>
              <w:bottom w:val="single" w:sz="4" w:space="0" w:color="000000"/>
              <w:right w:val="single" w:sz="4" w:space="0" w:color="000000"/>
            </w:tcBorders>
            <w:shd w:val="clear" w:color="auto" w:fill="auto"/>
            <w:noWrap/>
            <w:vAlign w:val="bottom"/>
            <w:hideMark/>
          </w:tcPr>
          <w:p w14:paraId="33C441F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-12</w:t>
            </w:r>
          </w:p>
        </w:tc>
        <w:tc>
          <w:tcPr>
            <w:tcW w:w="394" w:type="pct"/>
            <w:tcBorders>
              <w:top w:val="nil"/>
              <w:left w:val="nil"/>
              <w:bottom w:val="single" w:sz="4" w:space="0" w:color="000000"/>
              <w:right w:val="single" w:sz="4" w:space="0" w:color="000000"/>
            </w:tcBorders>
            <w:shd w:val="clear" w:color="auto" w:fill="auto"/>
            <w:noWrap/>
            <w:vAlign w:val="bottom"/>
            <w:hideMark/>
          </w:tcPr>
          <w:p w14:paraId="0B23B504"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-5</w:t>
            </w:r>
          </w:p>
        </w:tc>
        <w:tc>
          <w:tcPr>
            <w:tcW w:w="394" w:type="pct"/>
            <w:tcBorders>
              <w:top w:val="nil"/>
              <w:left w:val="nil"/>
              <w:bottom w:val="single" w:sz="4" w:space="0" w:color="auto"/>
              <w:right w:val="single" w:sz="4" w:space="0" w:color="auto"/>
            </w:tcBorders>
            <w:shd w:val="clear" w:color="auto" w:fill="auto"/>
            <w:noWrap/>
            <w:vAlign w:val="bottom"/>
            <w:hideMark/>
          </w:tcPr>
          <w:p w14:paraId="73E41FD5"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r w:rsidR="002D5DCE" w:rsidRPr="002D5DCE" w14:paraId="2ADFB62A"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07B0EB0" w14:textId="77777777" w:rsidR="002D5DCE" w:rsidRPr="002D5DCE" w:rsidRDefault="002D5DCE" w:rsidP="002D5DCE">
            <w:pPr>
              <w:widowControl/>
              <w:jc w:val="center"/>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II</w:t>
            </w:r>
          </w:p>
        </w:tc>
        <w:tc>
          <w:tcPr>
            <w:tcW w:w="671" w:type="pct"/>
            <w:tcBorders>
              <w:top w:val="nil"/>
              <w:left w:val="nil"/>
              <w:bottom w:val="single" w:sz="4" w:space="0" w:color="auto"/>
              <w:right w:val="single" w:sz="4" w:space="0" w:color="auto"/>
            </w:tcBorders>
            <w:shd w:val="clear" w:color="auto" w:fill="auto"/>
            <w:noWrap/>
            <w:vAlign w:val="bottom"/>
            <w:hideMark/>
          </w:tcPr>
          <w:p w14:paraId="7BEF3194" w14:textId="77777777" w:rsidR="002D5DCE" w:rsidRPr="002D5DCE" w:rsidRDefault="002D5DCE" w:rsidP="002D5DCE">
            <w:pPr>
              <w:widowControl/>
              <w:rPr>
                <w:rFonts w:ascii="Times New Roman" w:eastAsia="Times New Roman" w:hAnsi="Times New Roman" w:cs="Times New Roman"/>
                <w:b/>
                <w:bCs/>
                <w:sz w:val="20"/>
                <w:szCs w:val="20"/>
                <w:lang w:bidi="ar-SA"/>
              </w:rPr>
            </w:pPr>
            <w:r w:rsidRPr="002D5DCE">
              <w:rPr>
                <w:rFonts w:ascii="Times New Roman" w:eastAsia="Times New Roman" w:hAnsi="Times New Roman" w:cs="Times New Roman"/>
                <w:b/>
                <w:bCs/>
                <w:sz w:val="20"/>
                <w:szCs w:val="20"/>
                <w:lang w:bidi="ar-SA"/>
              </w:rPr>
              <w:t>Hồ chứa thủy điện</w:t>
            </w:r>
          </w:p>
        </w:tc>
        <w:tc>
          <w:tcPr>
            <w:tcW w:w="394" w:type="pct"/>
            <w:tcBorders>
              <w:top w:val="nil"/>
              <w:left w:val="nil"/>
              <w:bottom w:val="single" w:sz="4" w:space="0" w:color="auto"/>
              <w:right w:val="single" w:sz="4" w:space="0" w:color="auto"/>
            </w:tcBorders>
            <w:shd w:val="clear" w:color="auto" w:fill="auto"/>
            <w:noWrap/>
            <w:vAlign w:val="bottom"/>
            <w:hideMark/>
          </w:tcPr>
          <w:p w14:paraId="224DEB16"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22406942"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1C12E0A5"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1B40E15A"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2311F125"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025CDBCE"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3F692CA0"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40E1D835"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3330512E"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c>
          <w:tcPr>
            <w:tcW w:w="394" w:type="pct"/>
            <w:tcBorders>
              <w:top w:val="nil"/>
              <w:left w:val="nil"/>
              <w:bottom w:val="single" w:sz="4" w:space="0" w:color="auto"/>
              <w:right w:val="single" w:sz="4" w:space="0" w:color="auto"/>
            </w:tcBorders>
            <w:shd w:val="clear" w:color="auto" w:fill="auto"/>
            <w:noWrap/>
            <w:vAlign w:val="bottom"/>
            <w:hideMark/>
          </w:tcPr>
          <w:p w14:paraId="5FA72913" w14:textId="77777777" w:rsidR="002D5DCE" w:rsidRPr="002D5DCE" w:rsidRDefault="002D5DCE" w:rsidP="002D5DCE">
            <w:pPr>
              <w:widowControl/>
              <w:rPr>
                <w:rFonts w:ascii="Times New Roman" w:eastAsia="Times New Roman" w:hAnsi="Times New Roman" w:cs="Times New Roman"/>
                <w:b/>
                <w:bCs/>
                <w:color w:val="auto"/>
                <w:sz w:val="20"/>
                <w:szCs w:val="20"/>
                <w:lang w:bidi="ar-SA"/>
              </w:rPr>
            </w:pPr>
            <w:r w:rsidRPr="002D5DCE">
              <w:rPr>
                <w:rFonts w:ascii="Times New Roman" w:eastAsia="Times New Roman" w:hAnsi="Times New Roman" w:cs="Times New Roman"/>
                <w:b/>
                <w:bCs/>
                <w:color w:val="auto"/>
                <w:sz w:val="20"/>
                <w:szCs w:val="20"/>
                <w:lang w:bidi="ar-SA"/>
              </w:rPr>
              <w:t> </w:t>
            </w:r>
          </w:p>
        </w:tc>
      </w:tr>
      <w:tr w:rsidR="002D5DCE" w:rsidRPr="002D5DCE" w14:paraId="6BD48AFE" w14:textId="77777777" w:rsidTr="002D5DCE">
        <w:trPr>
          <w:trHeight w:val="20"/>
        </w:trPr>
        <w:tc>
          <w:tcPr>
            <w:tcW w:w="394" w:type="pct"/>
            <w:tcBorders>
              <w:top w:val="nil"/>
              <w:left w:val="single" w:sz="4" w:space="0" w:color="auto"/>
              <w:bottom w:val="single" w:sz="4" w:space="0" w:color="auto"/>
              <w:right w:val="single" w:sz="4" w:space="0" w:color="auto"/>
            </w:tcBorders>
            <w:shd w:val="clear" w:color="auto" w:fill="auto"/>
            <w:noWrap/>
            <w:vAlign w:val="bottom"/>
            <w:hideMark/>
          </w:tcPr>
          <w:p w14:paraId="635C3130"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1</w:t>
            </w:r>
          </w:p>
        </w:tc>
        <w:tc>
          <w:tcPr>
            <w:tcW w:w="671" w:type="pct"/>
            <w:tcBorders>
              <w:top w:val="nil"/>
              <w:left w:val="nil"/>
              <w:bottom w:val="single" w:sz="4" w:space="0" w:color="auto"/>
              <w:right w:val="single" w:sz="4" w:space="0" w:color="auto"/>
            </w:tcBorders>
            <w:shd w:val="clear" w:color="auto" w:fill="auto"/>
            <w:noWrap/>
            <w:vAlign w:val="bottom"/>
            <w:hideMark/>
          </w:tcPr>
          <w:p w14:paraId="62D7E6A9" w14:textId="77777777" w:rsidR="002D5DCE" w:rsidRPr="002D5DCE" w:rsidRDefault="002D5DCE" w:rsidP="002D5DCE">
            <w:pPr>
              <w:widowControl/>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Buôn Tua Srah</w:t>
            </w:r>
          </w:p>
        </w:tc>
        <w:tc>
          <w:tcPr>
            <w:tcW w:w="394" w:type="pct"/>
            <w:tcBorders>
              <w:top w:val="nil"/>
              <w:left w:val="nil"/>
              <w:bottom w:val="single" w:sz="4" w:space="0" w:color="000000"/>
              <w:right w:val="single" w:sz="4" w:space="0" w:color="000000"/>
            </w:tcBorders>
            <w:shd w:val="clear" w:color="auto" w:fill="auto"/>
            <w:noWrap/>
            <w:vAlign w:val="bottom"/>
            <w:hideMark/>
          </w:tcPr>
          <w:p w14:paraId="0FB8D4A3"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786,9</w:t>
            </w:r>
          </w:p>
        </w:tc>
        <w:tc>
          <w:tcPr>
            <w:tcW w:w="394" w:type="pct"/>
            <w:tcBorders>
              <w:top w:val="nil"/>
              <w:left w:val="nil"/>
              <w:bottom w:val="single" w:sz="4" w:space="0" w:color="000000"/>
              <w:right w:val="single" w:sz="4" w:space="0" w:color="000000"/>
            </w:tcBorders>
            <w:shd w:val="clear" w:color="auto" w:fill="auto"/>
            <w:noWrap/>
            <w:vAlign w:val="bottom"/>
            <w:hideMark/>
          </w:tcPr>
          <w:p w14:paraId="40C232A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615,3</w:t>
            </w:r>
          </w:p>
        </w:tc>
        <w:tc>
          <w:tcPr>
            <w:tcW w:w="394" w:type="pct"/>
            <w:tcBorders>
              <w:top w:val="nil"/>
              <w:left w:val="nil"/>
              <w:bottom w:val="single" w:sz="4" w:space="0" w:color="000000"/>
              <w:right w:val="single" w:sz="4" w:space="0" w:color="000000"/>
            </w:tcBorders>
            <w:shd w:val="clear" w:color="auto" w:fill="auto"/>
            <w:noWrap/>
            <w:vAlign w:val="bottom"/>
            <w:hideMark/>
          </w:tcPr>
          <w:p w14:paraId="751D13E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78</w:t>
            </w:r>
          </w:p>
        </w:tc>
        <w:tc>
          <w:tcPr>
            <w:tcW w:w="394" w:type="pct"/>
            <w:tcBorders>
              <w:top w:val="nil"/>
              <w:left w:val="nil"/>
              <w:bottom w:val="single" w:sz="4" w:space="0" w:color="000000"/>
              <w:right w:val="single" w:sz="4" w:space="0" w:color="000000"/>
            </w:tcBorders>
            <w:shd w:val="clear" w:color="auto" w:fill="auto"/>
            <w:noWrap/>
            <w:vAlign w:val="bottom"/>
            <w:hideMark/>
          </w:tcPr>
          <w:p w14:paraId="7791F882"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67</w:t>
            </w:r>
          </w:p>
        </w:tc>
        <w:tc>
          <w:tcPr>
            <w:tcW w:w="394" w:type="pct"/>
            <w:tcBorders>
              <w:top w:val="nil"/>
              <w:left w:val="nil"/>
              <w:bottom w:val="single" w:sz="4" w:space="0" w:color="000000"/>
              <w:right w:val="single" w:sz="4" w:space="0" w:color="000000"/>
            </w:tcBorders>
            <w:shd w:val="clear" w:color="auto" w:fill="auto"/>
            <w:noWrap/>
            <w:vAlign w:val="bottom"/>
            <w:hideMark/>
          </w:tcPr>
          <w:p w14:paraId="35F780D9"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0</w:t>
            </w:r>
          </w:p>
        </w:tc>
        <w:tc>
          <w:tcPr>
            <w:tcW w:w="394" w:type="pct"/>
            <w:tcBorders>
              <w:top w:val="nil"/>
              <w:left w:val="nil"/>
              <w:bottom w:val="single" w:sz="4" w:space="0" w:color="000000"/>
              <w:right w:val="single" w:sz="4" w:space="0" w:color="000000"/>
            </w:tcBorders>
            <w:shd w:val="clear" w:color="auto" w:fill="auto"/>
            <w:noWrap/>
            <w:vAlign w:val="bottom"/>
            <w:hideMark/>
          </w:tcPr>
          <w:p w14:paraId="7316D4C7"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4DEDCF3A"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+1</w:t>
            </w:r>
          </w:p>
        </w:tc>
        <w:tc>
          <w:tcPr>
            <w:tcW w:w="394" w:type="pct"/>
            <w:tcBorders>
              <w:top w:val="nil"/>
              <w:left w:val="nil"/>
              <w:bottom w:val="single" w:sz="4" w:space="0" w:color="000000"/>
              <w:right w:val="single" w:sz="4" w:space="0" w:color="000000"/>
            </w:tcBorders>
            <w:shd w:val="clear" w:color="auto" w:fill="auto"/>
            <w:noWrap/>
            <w:vAlign w:val="bottom"/>
            <w:hideMark/>
          </w:tcPr>
          <w:p w14:paraId="3733C481"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+4</w:t>
            </w:r>
          </w:p>
        </w:tc>
        <w:tc>
          <w:tcPr>
            <w:tcW w:w="394" w:type="pct"/>
            <w:tcBorders>
              <w:top w:val="nil"/>
              <w:left w:val="nil"/>
              <w:bottom w:val="single" w:sz="4" w:space="0" w:color="000000"/>
              <w:right w:val="single" w:sz="4" w:space="0" w:color="000000"/>
            </w:tcBorders>
            <w:shd w:val="clear" w:color="auto" w:fill="auto"/>
            <w:noWrap/>
            <w:vAlign w:val="bottom"/>
            <w:hideMark/>
          </w:tcPr>
          <w:p w14:paraId="580659EF" w14:textId="77777777" w:rsidR="002D5DCE" w:rsidRPr="002D5DCE" w:rsidRDefault="002D5DCE" w:rsidP="002D5DCE">
            <w:pPr>
              <w:widowControl/>
              <w:jc w:val="center"/>
              <w:rPr>
                <w:rFonts w:ascii="Times New Roman" w:eastAsia="Times New Roman" w:hAnsi="Times New Roman" w:cs="Times New Roman"/>
                <w:sz w:val="20"/>
                <w:szCs w:val="20"/>
                <w:lang w:bidi="ar-SA"/>
              </w:rPr>
            </w:pPr>
            <w:r w:rsidRPr="002D5DCE">
              <w:rPr>
                <w:rFonts w:ascii="Times New Roman" w:eastAsia="Times New Roman" w:hAnsi="Times New Roman" w:cs="Times New Roman"/>
                <w:sz w:val="20"/>
                <w:szCs w:val="20"/>
                <w:lang w:bidi="ar-SA"/>
              </w:rPr>
              <w:t>-6</w:t>
            </w:r>
          </w:p>
        </w:tc>
        <w:tc>
          <w:tcPr>
            <w:tcW w:w="394" w:type="pct"/>
            <w:tcBorders>
              <w:top w:val="nil"/>
              <w:left w:val="nil"/>
              <w:bottom w:val="single" w:sz="4" w:space="0" w:color="auto"/>
              <w:right w:val="single" w:sz="4" w:space="0" w:color="auto"/>
            </w:tcBorders>
            <w:shd w:val="clear" w:color="auto" w:fill="auto"/>
            <w:noWrap/>
            <w:vAlign w:val="center"/>
            <w:hideMark/>
          </w:tcPr>
          <w:p w14:paraId="06B51433" w14:textId="77777777" w:rsidR="002D5DCE" w:rsidRPr="002D5DCE" w:rsidRDefault="002D5DCE" w:rsidP="002D5DCE">
            <w:pPr>
              <w:widowControl/>
              <w:jc w:val="center"/>
              <w:rPr>
                <w:rFonts w:ascii="Times New Roman" w:eastAsia="Times New Roman" w:hAnsi="Times New Roman" w:cs="Times New Roman"/>
                <w:color w:val="auto"/>
                <w:sz w:val="20"/>
                <w:szCs w:val="20"/>
                <w:lang w:bidi="ar-SA"/>
              </w:rPr>
            </w:pPr>
            <w:r w:rsidRPr="002D5DCE">
              <w:rPr>
                <w:rFonts w:ascii="Times New Roman" w:eastAsia="Times New Roman" w:hAnsi="Times New Roman" w:cs="Times New Roman"/>
                <w:color w:val="auto"/>
                <w:sz w:val="20"/>
                <w:szCs w:val="20"/>
                <w:lang w:bidi="ar-SA"/>
              </w:rPr>
              <w:t>Giảm</w:t>
            </w:r>
          </w:p>
        </w:tc>
      </w:tr>
    </w:tbl>
    <w:p w14:paraId="63E2930F" w14:textId="69826F13" w:rsidR="00A338EC" w:rsidRPr="00236328" w:rsidRDefault="00A338EC" w:rsidP="00552C9D">
      <w:pPr>
        <w:pStyle w:val="BodyText"/>
        <w:keepNext/>
        <w:numPr>
          <w:ilvl w:val="0"/>
          <w:numId w:val="2"/>
        </w:numPr>
        <w:tabs>
          <w:tab w:val="left" w:pos="457"/>
        </w:tabs>
        <w:spacing w:before="120" w:after="120"/>
        <w:ind w:firstLine="0"/>
        <w:outlineLvl w:val="0"/>
        <w:rPr>
          <w:lang w:val="vi-VN"/>
        </w:rPr>
      </w:pPr>
      <w:r w:rsidRPr="00236328">
        <w:rPr>
          <w:b/>
          <w:bCs/>
          <w:color w:val="000000"/>
          <w:lang w:val="vi-VN"/>
        </w:rPr>
        <w:t>TÌNH HÌNH HẠN HÁN, CHÁY RỪNG</w:t>
      </w:r>
    </w:p>
    <w:p w14:paraId="063099C5" w14:textId="77777777" w:rsidR="00A338EC" w:rsidRPr="00236328" w:rsidRDefault="00A338EC" w:rsidP="00A338EC">
      <w:pPr>
        <w:pStyle w:val="Heading20"/>
        <w:keepNext/>
        <w:keepLines/>
        <w:numPr>
          <w:ilvl w:val="0"/>
          <w:numId w:val="3"/>
        </w:numPr>
        <w:tabs>
          <w:tab w:val="left" w:pos="597"/>
        </w:tabs>
        <w:spacing w:after="120"/>
        <w:rPr>
          <w:lang w:val="vi-VN"/>
        </w:rPr>
      </w:pPr>
      <w:bookmarkStart w:id="6" w:name="bookmark31"/>
      <w:bookmarkStart w:id="7" w:name="bookmark29"/>
      <w:bookmarkStart w:id="8" w:name="bookmark30"/>
      <w:bookmarkStart w:id="9" w:name="bookmark32"/>
      <w:bookmarkEnd w:id="6"/>
      <w:r w:rsidRPr="00236328">
        <w:rPr>
          <w:color w:val="000000"/>
          <w:lang w:val="vi-VN"/>
        </w:rPr>
        <w:t>Kết quả giám sát tháng qua</w:t>
      </w:r>
      <w:bookmarkEnd w:id="7"/>
      <w:bookmarkEnd w:id="8"/>
      <w:bookmarkEnd w:id="9"/>
    </w:p>
    <w:p w14:paraId="1187BC96" w14:textId="77777777" w:rsidR="00A338EC" w:rsidRPr="00236328" w:rsidRDefault="00A338EC" w:rsidP="00A338EC">
      <w:pPr>
        <w:pStyle w:val="BodyText"/>
        <w:spacing w:after="120"/>
        <w:ind w:firstLine="580"/>
        <w:jc w:val="both"/>
        <w:rPr>
          <w:lang w:val="vi-VN"/>
        </w:rPr>
      </w:pPr>
      <w:r w:rsidRPr="00236328">
        <w:rPr>
          <w:color w:val="000000"/>
          <w:lang w:val="vi-VN"/>
        </w:rPr>
        <w:t>Kết quả phân tích giám sát viễn thám GIS từ nguồn ảnh Sentinel-2 và Land Sat 8 trên địa bàn tỉnh Đắk Nông trong tháng qua cho thấy bộ chỉ số đánh giá đang ở mức tương đối tốt, không xảy ra hạn hán và cháy rừng.</w:t>
      </w:r>
    </w:p>
    <w:p w14:paraId="6B4EAEB2" w14:textId="5025A5EC" w:rsidR="00AE3E72" w:rsidRPr="00236328" w:rsidRDefault="00AE3E72" w:rsidP="00AE3E72">
      <w:pPr>
        <w:pStyle w:val="BodyText"/>
        <w:numPr>
          <w:ilvl w:val="0"/>
          <w:numId w:val="1"/>
        </w:numPr>
        <w:tabs>
          <w:tab w:val="left" w:pos="841"/>
        </w:tabs>
        <w:spacing w:after="120"/>
        <w:ind w:firstLine="580"/>
        <w:jc w:val="both"/>
        <w:rPr>
          <w:lang w:val="vi-VN"/>
        </w:rPr>
      </w:pPr>
      <w:bookmarkStart w:id="10" w:name="bookmark33"/>
      <w:bookmarkEnd w:id="10"/>
      <w:r w:rsidRPr="00236328">
        <w:rPr>
          <w:color w:val="000000"/>
          <w:lang w:val="vi-VN"/>
        </w:rPr>
        <w:t xml:space="preserve">Chỉ số hạn hán trong </w:t>
      </w:r>
      <w:r>
        <w:rPr>
          <w:color w:val="000000"/>
          <w:lang w:val="vi-VN"/>
        </w:rPr>
        <w:t>t</w:t>
      </w:r>
      <w:r w:rsidR="00785A49">
        <w:rPr>
          <w:color w:val="000000"/>
          <w:lang w:val="vi-VN"/>
        </w:rPr>
        <w:t>háng</w:t>
      </w:r>
      <w:r w:rsidRPr="00236328">
        <w:rPr>
          <w:color w:val="000000"/>
          <w:lang w:val="vi-VN"/>
        </w:rPr>
        <w:t xml:space="preserve"> qua: Phân tích các chỉ số cho thấy chỉ số NDVI (chỉ số khác biệt thực vật) từ 0,</w:t>
      </w:r>
      <w:r>
        <w:rPr>
          <w:color w:val="000000"/>
          <w:lang w:val="vi-VN"/>
        </w:rPr>
        <w:t>55</w:t>
      </w:r>
      <w:r w:rsidRPr="00236328">
        <w:rPr>
          <w:color w:val="000000"/>
          <w:lang w:val="vi-VN"/>
        </w:rPr>
        <w:t>÷0,</w:t>
      </w:r>
      <w:r>
        <w:rPr>
          <w:color w:val="000000"/>
          <w:lang w:val="vi-VN"/>
        </w:rPr>
        <w:t>75</w:t>
      </w:r>
      <w:r w:rsidRPr="00236328">
        <w:rPr>
          <w:color w:val="000000"/>
          <w:lang w:val="vi-VN"/>
        </w:rPr>
        <w:t xml:space="preserve"> và EVI từ 0,</w:t>
      </w:r>
      <w:r>
        <w:rPr>
          <w:color w:val="000000"/>
          <w:lang w:val="vi-VN"/>
        </w:rPr>
        <w:t>25</w:t>
      </w:r>
      <w:r w:rsidRPr="00236328">
        <w:rPr>
          <w:color w:val="000000"/>
          <w:lang w:val="vi-VN"/>
        </w:rPr>
        <w:t>÷0,</w:t>
      </w:r>
      <w:r>
        <w:rPr>
          <w:color w:val="000000"/>
          <w:lang w:val="vi-VN"/>
        </w:rPr>
        <w:t>65</w:t>
      </w:r>
      <w:r w:rsidRPr="00236328">
        <w:rPr>
          <w:color w:val="000000"/>
          <w:lang w:val="vi-VN"/>
        </w:rPr>
        <w:t xml:space="preserve"> (Chỉ số thực vật tăng </w:t>
      </w:r>
      <w:r w:rsidRPr="00236328">
        <w:rPr>
          <w:color w:val="000000"/>
          <w:lang w:val="vi-VN"/>
        </w:rPr>
        <w:lastRenderedPageBreak/>
        <w:t xml:space="preserve">cường) cho thấy sự phát triển </w:t>
      </w:r>
      <w:r>
        <w:rPr>
          <w:color w:val="000000"/>
          <w:lang w:val="vi-VN"/>
        </w:rPr>
        <w:t>bình thường</w:t>
      </w:r>
      <w:r w:rsidRPr="00236328">
        <w:rPr>
          <w:color w:val="000000"/>
          <w:lang w:val="vi-VN"/>
        </w:rPr>
        <w:t xml:space="preserve"> của thực vật. Chỉ số VCI (chỉ số trạng thái thực vật) từ </w:t>
      </w:r>
      <w:r>
        <w:rPr>
          <w:color w:val="000000"/>
          <w:lang w:val="vi-VN"/>
        </w:rPr>
        <w:t>40</w:t>
      </w:r>
      <w:r w:rsidRPr="00236328">
        <w:rPr>
          <w:color w:val="000000"/>
          <w:lang w:val="vi-VN"/>
        </w:rPr>
        <w:t>÷</w:t>
      </w:r>
      <w:r>
        <w:rPr>
          <w:color w:val="000000"/>
          <w:lang w:val="vi-VN"/>
        </w:rPr>
        <w:t>70</w:t>
      </w:r>
      <w:r w:rsidRPr="00236328">
        <w:rPr>
          <w:color w:val="000000"/>
          <w:lang w:val="vi-VN"/>
        </w:rPr>
        <w:t xml:space="preserve"> và chỉ số NDMI (chỉ số khác biệt độ ẩm) từ 0,</w:t>
      </w:r>
      <w:r>
        <w:rPr>
          <w:color w:val="000000"/>
          <w:lang w:val="vi-VN"/>
        </w:rPr>
        <w:t>15</w:t>
      </w:r>
      <w:r w:rsidRPr="00236328">
        <w:rPr>
          <w:color w:val="000000"/>
          <w:lang w:val="vi-VN"/>
        </w:rPr>
        <w:t>÷0,</w:t>
      </w:r>
      <w:r>
        <w:rPr>
          <w:color w:val="000000"/>
          <w:lang w:val="vi-VN"/>
        </w:rPr>
        <w:t xml:space="preserve">35 </w:t>
      </w:r>
      <w:r w:rsidRPr="00B97C14">
        <w:rPr>
          <w:lang w:val="vi-VN"/>
        </w:rPr>
        <w:t xml:space="preserve">cho thấy hiện tại đang xảy ra tình trạng thiếu nước nhẹ, độ che phủ của thực vật ở mức trung bình. </w:t>
      </w:r>
    </w:p>
    <w:p w14:paraId="4490D1B5" w14:textId="010B083F" w:rsidR="00AE3E72" w:rsidRPr="00D6092D" w:rsidRDefault="00AE3E72" w:rsidP="00AE3E72">
      <w:pPr>
        <w:pStyle w:val="BodyText"/>
        <w:numPr>
          <w:ilvl w:val="0"/>
          <w:numId w:val="1"/>
        </w:numPr>
        <w:tabs>
          <w:tab w:val="left" w:pos="837"/>
        </w:tabs>
        <w:spacing w:after="0"/>
        <w:ind w:firstLine="580"/>
        <w:jc w:val="both"/>
        <w:rPr>
          <w:lang w:val="vi-VN"/>
        </w:rPr>
      </w:pPr>
      <w:bookmarkStart w:id="11" w:name="bookmark34"/>
      <w:bookmarkEnd w:id="11"/>
      <w:r w:rsidRPr="00236328">
        <w:rPr>
          <w:color w:val="000000"/>
          <w:lang w:val="vi-VN"/>
        </w:rPr>
        <w:t xml:space="preserve">Chỉ số giám sát cháy rừng trong </w:t>
      </w:r>
      <w:r>
        <w:rPr>
          <w:color w:val="000000"/>
          <w:lang w:val="vi-VN"/>
        </w:rPr>
        <w:t>t</w:t>
      </w:r>
      <w:r w:rsidR="00785A49">
        <w:rPr>
          <w:color w:val="000000"/>
          <w:lang w:val="vi-VN"/>
        </w:rPr>
        <w:t>háng</w:t>
      </w:r>
      <w:r w:rsidRPr="00236328">
        <w:rPr>
          <w:color w:val="000000"/>
          <w:lang w:val="vi-VN"/>
        </w:rPr>
        <w:t xml:space="preserve"> qua: Phân tích chỉ số NBRI (chỉ số cháy rừng) từ -0,</w:t>
      </w:r>
      <w:r>
        <w:rPr>
          <w:color w:val="000000"/>
          <w:lang w:val="vi-VN"/>
        </w:rPr>
        <w:t>24</w:t>
      </w:r>
      <w:r w:rsidRPr="00236328">
        <w:rPr>
          <w:color w:val="000000"/>
          <w:lang w:val="vi-VN"/>
        </w:rPr>
        <w:t>÷0,</w:t>
      </w:r>
      <w:r>
        <w:rPr>
          <w:color w:val="000000"/>
          <w:lang w:val="vi-VN"/>
        </w:rPr>
        <w:t>26</w:t>
      </w:r>
      <w:r w:rsidRPr="00236328">
        <w:rPr>
          <w:color w:val="000000"/>
          <w:lang w:val="vi-VN"/>
        </w:rPr>
        <w:t xml:space="preserve"> cho thấy khả năng xảy ra cháy rừng là từ thấp đến trung bình.</w:t>
      </w:r>
    </w:p>
    <w:p w14:paraId="1D68DA93" w14:textId="3089BC0F" w:rsidR="00A338EC" w:rsidRPr="00236328" w:rsidRDefault="0047543D" w:rsidP="00A338EC">
      <w:pPr>
        <w:pStyle w:val="Tablecaption0"/>
        <w:ind w:left="1939"/>
        <w:rPr>
          <w:lang w:val="vi-VN"/>
        </w:rPr>
      </w:pPr>
      <w:r>
        <w:rPr>
          <w:color w:val="000000"/>
          <w:lang w:val="vi-VN"/>
        </w:rPr>
        <w:t>Bảng 4</w:t>
      </w:r>
      <w:r w:rsidR="00A338EC" w:rsidRPr="00236328">
        <w:rPr>
          <w:color w:val="000000"/>
          <w:lang w:val="vi-VN"/>
        </w:rPr>
        <w:t>: Tổng hợp chi số viễn thám tháng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5B3351D1" w14:textId="77777777" w:rsidTr="00CD1352">
        <w:trPr>
          <w:trHeight w:hRule="exact" w:val="298"/>
          <w:tblHeader/>
          <w:jc w:val="center"/>
        </w:trPr>
        <w:tc>
          <w:tcPr>
            <w:tcW w:w="624" w:type="dxa"/>
            <w:tcBorders>
              <w:top w:val="single" w:sz="4" w:space="0" w:color="auto"/>
              <w:left w:val="single" w:sz="4" w:space="0" w:color="auto"/>
            </w:tcBorders>
            <w:shd w:val="clear" w:color="auto" w:fill="FFFFFF"/>
            <w:vAlign w:val="bottom"/>
          </w:tcPr>
          <w:p w14:paraId="5A95EDC7" w14:textId="77777777" w:rsidR="00A338EC" w:rsidRDefault="00A338EC" w:rsidP="00395B3D">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44CFC3DC" w14:textId="77777777" w:rsidR="00A338EC" w:rsidRDefault="00A338EC" w:rsidP="00395B3D">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71999D38" w14:textId="77777777" w:rsidR="00A338EC" w:rsidRDefault="00A338EC" w:rsidP="00395B3D">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2D31666E" w14:textId="77777777" w:rsidR="00A338EC" w:rsidRDefault="00A338EC" w:rsidP="00395B3D">
            <w:pPr>
              <w:pStyle w:val="Other0"/>
              <w:spacing w:after="0"/>
              <w:ind w:firstLine="0"/>
              <w:jc w:val="center"/>
              <w:rPr>
                <w:sz w:val="24"/>
                <w:szCs w:val="24"/>
              </w:rPr>
            </w:pPr>
            <w:r>
              <w:rPr>
                <w:b/>
                <w:bCs/>
                <w:color w:val="000000"/>
                <w:sz w:val="24"/>
                <w:szCs w:val="24"/>
              </w:rPr>
              <w:t>Đánh giá</w:t>
            </w:r>
          </w:p>
        </w:tc>
      </w:tr>
      <w:tr w:rsidR="00AE3E72" w14:paraId="0BB12C3F"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AD6A02E" w14:textId="77777777" w:rsidR="00AE3E72" w:rsidRDefault="00AE3E72" w:rsidP="00AE3E72">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76CBFC12" w14:textId="77777777" w:rsidR="00AE3E72" w:rsidRDefault="00AE3E72" w:rsidP="00AE3E72">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A9225F2" w14:textId="4B42B01E" w:rsidR="00AE3E72" w:rsidRDefault="00AE3E72" w:rsidP="00AE3E72">
            <w:pPr>
              <w:pStyle w:val="Other0"/>
              <w:spacing w:after="0"/>
              <w:ind w:firstLine="200"/>
              <w:rPr>
                <w:sz w:val="24"/>
                <w:szCs w:val="24"/>
              </w:rPr>
            </w:pPr>
            <w:r>
              <w:rPr>
                <w:color w:val="000000"/>
                <w:sz w:val="24"/>
                <w:szCs w:val="24"/>
              </w:rPr>
              <w:t>0,55÷0,75</w:t>
            </w:r>
          </w:p>
        </w:tc>
        <w:tc>
          <w:tcPr>
            <w:tcW w:w="3274" w:type="dxa"/>
            <w:tcBorders>
              <w:top w:val="single" w:sz="4" w:space="0" w:color="auto"/>
              <w:left w:val="single" w:sz="4" w:space="0" w:color="auto"/>
              <w:right w:val="single" w:sz="4" w:space="0" w:color="auto"/>
            </w:tcBorders>
            <w:shd w:val="clear" w:color="auto" w:fill="FFFFFF"/>
            <w:vAlign w:val="bottom"/>
          </w:tcPr>
          <w:p w14:paraId="23C65B81" w14:textId="375AA05E" w:rsidR="00AE3E72" w:rsidRDefault="00AE3E72" w:rsidP="00AE3E72">
            <w:pPr>
              <w:pStyle w:val="Other0"/>
              <w:spacing w:after="0"/>
              <w:ind w:firstLine="0"/>
              <w:rPr>
                <w:sz w:val="24"/>
                <w:szCs w:val="24"/>
              </w:rPr>
            </w:pPr>
            <w:r>
              <w:rPr>
                <w:color w:val="000000"/>
                <w:sz w:val="24"/>
                <w:szCs w:val="24"/>
              </w:rPr>
              <w:t>Phát triển bình thường đến tốt</w:t>
            </w:r>
          </w:p>
        </w:tc>
      </w:tr>
      <w:tr w:rsidR="00AE3E72" w14:paraId="19075F73"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26FB3232" w14:textId="77777777" w:rsidR="00AE3E72" w:rsidRDefault="00AE3E72" w:rsidP="00AE3E72">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0DC182AE" w14:textId="77777777" w:rsidR="00AE3E72" w:rsidRDefault="00AE3E72" w:rsidP="00AE3E72">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53BF10DF" w14:textId="28731995" w:rsidR="00AE3E72" w:rsidRDefault="00AE3E72" w:rsidP="00AE3E72">
            <w:pPr>
              <w:pStyle w:val="Other0"/>
              <w:spacing w:after="0"/>
              <w:ind w:firstLine="0"/>
              <w:jc w:val="center"/>
              <w:rPr>
                <w:sz w:val="24"/>
                <w:szCs w:val="24"/>
              </w:rPr>
            </w:pPr>
            <w:r>
              <w:rPr>
                <w:color w:val="000000"/>
                <w:sz w:val="24"/>
                <w:szCs w:val="24"/>
              </w:rPr>
              <w:t>0,25÷0,65</w:t>
            </w:r>
          </w:p>
        </w:tc>
        <w:tc>
          <w:tcPr>
            <w:tcW w:w="3274" w:type="dxa"/>
            <w:tcBorders>
              <w:top w:val="single" w:sz="4" w:space="0" w:color="auto"/>
              <w:left w:val="single" w:sz="4" w:space="0" w:color="auto"/>
              <w:right w:val="single" w:sz="4" w:space="0" w:color="auto"/>
            </w:tcBorders>
            <w:shd w:val="clear" w:color="auto" w:fill="FFFFFF"/>
            <w:vAlign w:val="bottom"/>
          </w:tcPr>
          <w:p w14:paraId="63F715AC" w14:textId="31ABEF5C" w:rsidR="00AE3E72" w:rsidRDefault="00AE3E72" w:rsidP="00AE3E72">
            <w:pPr>
              <w:pStyle w:val="Other0"/>
              <w:spacing w:after="0"/>
              <w:ind w:firstLine="0"/>
              <w:rPr>
                <w:sz w:val="24"/>
                <w:szCs w:val="24"/>
              </w:rPr>
            </w:pPr>
            <w:r>
              <w:rPr>
                <w:color w:val="000000"/>
                <w:sz w:val="24"/>
                <w:szCs w:val="24"/>
              </w:rPr>
              <w:t>Phát triển bình thường</w:t>
            </w:r>
          </w:p>
        </w:tc>
      </w:tr>
      <w:tr w:rsidR="00AE3E72" w14:paraId="070B733D"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4AE56AD6" w14:textId="77777777" w:rsidR="00AE3E72" w:rsidRDefault="00AE3E72" w:rsidP="00AE3E72">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5E406616" w14:textId="77777777" w:rsidR="00AE3E72" w:rsidRDefault="00AE3E72" w:rsidP="00AE3E72">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67994BBB" w14:textId="5D9069E8" w:rsidR="00AE3E72" w:rsidRDefault="00AE3E72" w:rsidP="00AE3E72">
            <w:pPr>
              <w:pStyle w:val="Other0"/>
              <w:spacing w:after="0"/>
              <w:ind w:firstLine="0"/>
              <w:jc w:val="center"/>
              <w:rPr>
                <w:sz w:val="24"/>
                <w:szCs w:val="24"/>
              </w:rPr>
            </w:pPr>
            <w:r>
              <w:rPr>
                <w:color w:val="000000"/>
                <w:sz w:val="24"/>
                <w:szCs w:val="24"/>
              </w:rPr>
              <w:t>40÷70</w:t>
            </w:r>
          </w:p>
        </w:tc>
        <w:tc>
          <w:tcPr>
            <w:tcW w:w="3274" w:type="dxa"/>
            <w:tcBorders>
              <w:top w:val="single" w:sz="4" w:space="0" w:color="auto"/>
              <w:left w:val="single" w:sz="4" w:space="0" w:color="auto"/>
              <w:right w:val="single" w:sz="4" w:space="0" w:color="auto"/>
            </w:tcBorders>
            <w:shd w:val="clear" w:color="auto" w:fill="FFFFFF"/>
            <w:vAlign w:val="bottom"/>
          </w:tcPr>
          <w:p w14:paraId="7EFB3ACB" w14:textId="264B5254" w:rsidR="00AE3E72" w:rsidRDefault="00AE3E72" w:rsidP="00AE3E72">
            <w:pPr>
              <w:pStyle w:val="Other0"/>
              <w:spacing w:after="0"/>
              <w:ind w:firstLine="0"/>
              <w:rPr>
                <w:sz w:val="24"/>
                <w:szCs w:val="24"/>
              </w:rPr>
            </w:pPr>
            <w:r w:rsidRPr="00F83316">
              <w:rPr>
                <w:color w:val="000000"/>
                <w:sz w:val="24"/>
                <w:szCs w:val="24"/>
              </w:rPr>
              <w:t>Hạn nhẹ đến không hạn</w:t>
            </w:r>
          </w:p>
        </w:tc>
      </w:tr>
      <w:tr w:rsidR="00AE3E72" w14:paraId="308B8338"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D509771" w14:textId="77777777" w:rsidR="00AE3E72" w:rsidRDefault="00AE3E72" w:rsidP="00AE3E72">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77CEB14D" w14:textId="77777777" w:rsidR="00AE3E72" w:rsidRDefault="00AE3E72" w:rsidP="00AE3E72">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F74BC5A" w14:textId="63D2ECE0" w:rsidR="00AE3E72" w:rsidRDefault="00AE3E72" w:rsidP="00AE3E72">
            <w:pPr>
              <w:pStyle w:val="Other0"/>
              <w:spacing w:after="0"/>
              <w:ind w:firstLine="200"/>
              <w:rPr>
                <w:sz w:val="24"/>
                <w:szCs w:val="24"/>
              </w:rPr>
            </w:pPr>
            <w:r>
              <w:rPr>
                <w:color w:val="000000"/>
                <w:sz w:val="24"/>
                <w:szCs w:val="24"/>
              </w:rPr>
              <w:t>0,15÷0,35</w:t>
            </w:r>
          </w:p>
        </w:tc>
        <w:tc>
          <w:tcPr>
            <w:tcW w:w="3274" w:type="dxa"/>
            <w:tcBorders>
              <w:top w:val="single" w:sz="4" w:space="0" w:color="auto"/>
              <w:left w:val="single" w:sz="4" w:space="0" w:color="auto"/>
              <w:right w:val="single" w:sz="4" w:space="0" w:color="auto"/>
            </w:tcBorders>
            <w:shd w:val="clear" w:color="auto" w:fill="FFFFFF"/>
            <w:vAlign w:val="bottom"/>
          </w:tcPr>
          <w:p w14:paraId="4C6A9965" w14:textId="0FF3FCCB" w:rsidR="00AE3E72" w:rsidRDefault="00AE3E72" w:rsidP="00AE3E72">
            <w:pPr>
              <w:pStyle w:val="Other0"/>
              <w:spacing w:after="0"/>
              <w:ind w:firstLine="0"/>
              <w:rPr>
                <w:sz w:val="24"/>
                <w:szCs w:val="24"/>
              </w:rPr>
            </w:pPr>
            <w:r>
              <w:rPr>
                <w:color w:val="000000"/>
                <w:sz w:val="24"/>
                <w:szCs w:val="24"/>
              </w:rPr>
              <w:t>Độ che phủ trung bình cao</w:t>
            </w:r>
          </w:p>
        </w:tc>
      </w:tr>
      <w:tr w:rsidR="00AE3E72" w14:paraId="1825586F"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7335D8C7" w14:textId="77777777" w:rsidR="00AE3E72" w:rsidRDefault="00AE3E72" w:rsidP="00AE3E72">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73CA3789" w14:textId="77777777" w:rsidR="00AE3E72" w:rsidRDefault="00AE3E72" w:rsidP="00AE3E72">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2FC17CAE" w14:textId="5CC1C01E" w:rsidR="00AE3E72" w:rsidRDefault="00AE3E72" w:rsidP="00AE3E72">
            <w:pPr>
              <w:pStyle w:val="Other0"/>
              <w:spacing w:after="0"/>
              <w:ind w:firstLine="200"/>
              <w:rPr>
                <w:sz w:val="24"/>
                <w:szCs w:val="24"/>
              </w:rPr>
            </w:pPr>
            <w:r>
              <w:rPr>
                <w:color w:val="000000"/>
                <w:sz w:val="24"/>
                <w:szCs w:val="24"/>
              </w:rPr>
              <w:t>-0,24÷0,26</w:t>
            </w:r>
          </w:p>
        </w:tc>
        <w:tc>
          <w:tcPr>
            <w:tcW w:w="3274" w:type="dxa"/>
            <w:tcBorders>
              <w:top w:val="single" w:sz="4" w:space="0" w:color="auto"/>
              <w:left w:val="single" w:sz="4" w:space="0" w:color="auto"/>
              <w:right w:val="single" w:sz="4" w:space="0" w:color="auto"/>
            </w:tcBorders>
            <w:shd w:val="clear" w:color="auto" w:fill="FFFFFF"/>
            <w:vAlign w:val="bottom"/>
          </w:tcPr>
          <w:p w14:paraId="2CD8E712" w14:textId="0B5582A0" w:rsidR="00AE3E72" w:rsidRDefault="00AE3E72" w:rsidP="00AE3E72">
            <w:pPr>
              <w:pStyle w:val="Other0"/>
              <w:spacing w:after="0"/>
              <w:ind w:firstLine="0"/>
              <w:rPr>
                <w:sz w:val="24"/>
                <w:szCs w:val="24"/>
              </w:rPr>
            </w:pPr>
            <w:r>
              <w:rPr>
                <w:color w:val="000000"/>
                <w:sz w:val="24"/>
                <w:szCs w:val="24"/>
              </w:rPr>
              <w:t>Nguy cơ thấp đến cao</w:t>
            </w:r>
          </w:p>
        </w:tc>
      </w:tr>
      <w:tr w:rsidR="00AE3E72" w14:paraId="33AADC73" w14:textId="77777777" w:rsidTr="00395B3D">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6BBE6B52" w14:textId="77777777" w:rsidR="00AE3E72" w:rsidRDefault="00AE3E72" w:rsidP="00AE3E72">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03281032" w14:textId="77777777" w:rsidR="00AE3E72" w:rsidRDefault="00AE3E72" w:rsidP="00AE3E72">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3301F4C1" w14:textId="53A0EF43" w:rsidR="00AE3E72" w:rsidRDefault="00AE3E72" w:rsidP="00AE3E72">
            <w:pPr>
              <w:pStyle w:val="Other0"/>
              <w:spacing w:after="0"/>
              <w:ind w:firstLine="200"/>
              <w:rPr>
                <w:sz w:val="24"/>
                <w:szCs w:val="24"/>
              </w:rPr>
            </w:pPr>
            <w:r>
              <w:rPr>
                <w:color w:val="000000"/>
                <w:sz w:val="24"/>
                <w:szCs w:val="24"/>
              </w:rPr>
              <w:t>-0,2÷0,11</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6D17587E" w14:textId="6E47905B" w:rsidR="00AE3E72" w:rsidRDefault="00AE3E72" w:rsidP="00AE3E72">
            <w:pPr>
              <w:pStyle w:val="Other0"/>
              <w:spacing w:after="0"/>
              <w:ind w:firstLine="0"/>
              <w:rPr>
                <w:sz w:val="24"/>
                <w:szCs w:val="24"/>
              </w:rPr>
            </w:pPr>
            <w:r>
              <w:rPr>
                <w:color w:val="000000"/>
                <w:sz w:val="24"/>
                <w:szCs w:val="24"/>
              </w:rPr>
              <w:t>Hạn nhẹ</w:t>
            </w:r>
          </w:p>
        </w:tc>
      </w:tr>
    </w:tbl>
    <w:p w14:paraId="3CD7F93A" w14:textId="77777777" w:rsidR="00A338EC" w:rsidRDefault="00A338EC" w:rsidP="00A338EC">
      <w:pPr>
        <w:spacing w:after="119" w:line="1" w:lineRule="exact"/>
      </w:pPr>
    </w:p>
    <w:p w14:paraId="4480EA8E" w14:textId="77777777" w:rsidR="00A338EC" w:rsidRDefault="00A338EC" w:rsidP="00A338EC">
      <w:pPr>
        <w:pStyle w:val="Heading20"/>
        <w:keepNext/>
        <w:keepLines/>
        <w:numPr>
          <w:ilvl w:val="0"/>
          <w:numId w:val="3"/>
        </w:numPr>
        <w:tabs>
          <w:tab w:val="left" w:pos="592"/>
        </w:tabs>
        <w:spacing w:after="120"/>
        <w:jc w:val="both"/>
      </w:pPr>
      <w:bookmarkStart w:id="12" w:name="bookmark37"/>
      <w:bookmarkStart w:id="13" w:name="bookmark35"/>
      <w:bookmarkStart w:id="14" w:name="bookmark36"/>
      <w:bookmarkStart w:id="15" w:name="bookmark38"/>
      <w:bookmarkEnd w:id="12"/>
      <w:r>
        <w:rPr>
          <w:color w:val="000000"/>
        </w:rPr>
        <w:t>Dự báo trong tháng tới</w:t>
      </w:r>
      <w:bookmarkEnd w:id="13"/>
      <w:bookmarkEnd w:id="14"/>
      <w:bookmarkEnd w:id="15"/>
    </w:p>
    <w:p w14:paraId="20B3242D" w14:textId="75DB8A28" w:rsidR="00A338EC" w:rsidRDefault="00A338EC" w:rsidP="00DC1AD5">
      <w:pPr>
        <w:pStyle w:val="BodyText"/>
        <w:spacing w:after="60"/>
        <w:ind w:firstLine="578"/>
        <w:jc w:val="both"/>
      </w:pPr>
      <w:r>
        <w:rPr>
          <w:color w:val="000000"/>
        </w:rPr>
        <w:t xml:space="preserve">Chỉ số mưa chuẩn hóa dự báo SPI trong tháng tới tại 3 trạm trên địa bàn tỉnh Đắk Nông cho giá trị từ </w:t>
      </w:r>
      <w:r w:rsidR="00780728">
        <w:rPr>
          <w:color w:val="000000"/>
        </w:rPr>
        <w:t>-</w:t>
      </w:r>
      <w:r>
        <w:rPr>
          <w:color w:val="000000"/>
        </w:rPr>
        <w:t>0,</w:t>
      </w:r>
      <w:r w:rsidR="00780728">
        <w:rPr>
          <w:color w:val="000000"/>
        </w:rPr>
        <w:t>85</w:t>
      </w:r>
      <w:r w:rsidR="00632322">
        <w:rPr>
          <w:color w:val="000000"/>
          <w:sz w:val="24"/>
          <w:szCs w:val="24"/>
        </w:rPr>
        <w:t>÷</w:t>
      </w:r>
      <w:r w:rsidR="00780728">
        <w:rPr>
          <w:color w:val="000000"/>
        </w:rPr>
        <w:t>-0,06</w:t>
      </w:r>
      <w:r>
        <w:rPr>
          <w:color w:val="000000"/>
        </w:rPr>
        <w:t xml:space="preserve"> </w:t>
      </w:r>
      <w:r w:rsidR="00780728">
        <w:rPr>
          <w:color w:val="000000"/>
        </w:rPr>
        <w:t xml:space="preserve">ngưỡng giá trị có nguy cơ xảy ra hạn nhẹ đến hạn vừa. </w:t>
      </w:r>
    </w:p>
    <w:p w14:paraId="785E5677" w14:textId="5FA8770E" w:rsidR="00780728" w:rsidRDefault="00780728" w:rsidP="00780728">
      <w:pPr>
        <w:pStyle w:val="BodyText"/>
        <w:spacing w:after="120"/>
        <w:ind w:firstLine="580"/>
        <w:jc w:val="both"/>
      </w:pPr>
      <w:r w:rsidRPr="00416B01">
        <w:rPr>
          <w:color w:val="000000"/>
        </w:rPr>
        <w:t>Từ</w:t>
      </w:r>
      <w:r w:rsidRPr="00416B01">
        <w:t xml:space="preserve"> kết quả phân tích dữ liệu hạn hán trên nền GIS trong </w:t>
      </w:r>
      <w:r w:rsidR="001105A0">
        <w:t>tháng</w:t>
      </w:r>
      <w:r w:rsidRPr="00416B01">
        <w:t xml:space="preserve"> qua và chỉ số dự báo mưa chuẩn hóa SPI cho t</w:t>
      </w:r>
      <w:r w:rsidR="001105A0">
        <w:t>háng</w:t>
      </w:r>
      <w:r w:rsidRPr="00416B01">
        <w:t xml:space="preserve"> tới đánh giá có khả năng xảy ra </w:t>
      </w:r>
      <w:r w:rsidR="001105A0">
        <w:t xml:space="preserve">hạn nhẹ tại một số khu vực ngoài công trình thủy lợi thuộc địa bàn các huyện </w:t>
      </w:r>
      <w:r w:rsidR="001105A0">
        <w:rPr>
          <w:color w:val="000000"/>
        </w:rPr>
        <w:t>Cư Jút, Đắk Mil và Krông Nô</w:t>
      </w:r>
      <w:r w:rsidRPr="00416B01">
        <w:t xml:space="preserve">. Cấp rủi ro thiên tai hạn hán: </w:t>
      </w:r>
      <w:r w:rsidRPr="001105A0">
        <w:rPr>
          <w:b/>
        </w:rPr>
        <w:t>Cấp 1</w:t>
      </w:r>
      <w:r w:rsidRPr="00416B01">
        <w:t>.</w:t>
      </w:r>
    </w:p>
    <w:p w14:paraId="21B5F95D" w14:textId="39D6809D" w:rsidR="007431EB" w:rsidRDefault="007431EB" w:rsidP="007431EB">
      <w:pPr>
        <w:jc w:val="center"/>
        <w:rPr>
          <w:rFonts w:ascii="Times New Roman" w:hAnsi="Times New Roman" w:cs="Times New Roman"/>
          <w:b/>
          <w:bCs/>
          <w:sz w:val="28"/>
          <w:szCs w:val="28"/>
          <w:lang w:val="en-US"/>
        </w:rPr>
      </w:pPr>
      <w:r w:rsidRPr="007431EB">
        <w:rPr>
          <w:rFonts w:ascii="Times New Roman" w:hAnsi="Times New Roman" w:cs="Times New Roman"/>
          <w:b/>
          <w:sz w:val="28"/>
          <w:szCs w:val="28"/>
          <w:lang w:val="en-US"/>
        </w:rPr>
        <w:t xml:space="preserve">Bảng </w:t>
      </w:r>
      <w:r w:rsidR="0047543D">
        <w:rPr>
          <w:rFonts w:ascii="Times New Roman" w:hAnsi="Times New Roman" w:cs="Times New Roman"/>
          <w:b/>
          <w:sz w:val="28"/>
          <w:szCs w:val="28"/>
          <w:lang w:val="en-US"/>
        </w:rPr>
        <w:t>5</w:t>
      </w:r>
      <w:r w:rsidRPr="007431EB">
        <w:rPr>
          <w:rFonts w:ascii="Times New Roman" w:hAnsi="Times New Roman" w:cs="Times New Roman"/>
          <w:sz w:val="28"/>
          <w:szCs w:val="28"/>
          <w:lang w:val="en-US"/>
        </w:rPr>
        <w:t xml:space="preserve">: </w:t>
      </w:r>
      <w:r w:rsidRPr="007431EB">
        <w:rPr>
          <w:rFonts w:ascii="Times New Roman" w:hAnsi="Times New Roman" w:cs="Times New Roman"/>
          <w:b/>
          <w:sz w:val="28"/>
          <w:szCs w:val="28"/>
          <w:lang w:val="en-US"/>
        </w:rPr>
        <w:t>D</w:t>
      </w:r>
      <w:r w:rsidRPr="007431EB">
        <w:rPr>
          <w:rFonts w:ascii="Times New Roman" w:hAnsi="Times New Roman" w:cs="Times New Roman"/>
          <w:b/>
          <w:bCs/>
          <w:sz w:val="28"/>
          <w:szCs w:val="28"/>
          <w:lang w:val="en-US"/>
        </w:rPr>
        <w:t>ự báo diện tích rủi ro thiên tai hạn hán</w:t>
      </w:r>
    </w:p>
    <w:tbl>
      <w:tblPr>
        <w:tblW w:w="5000" w:type="pct"/>
        <w:tblCellMar>
          <w:left w:w="28" w:type="dxa"/>
          <w:right w:w="28" w:type="dxa"/>
        </w:tblCellMar>
        <w:tblLook w:val="04A0" w:firstRow="1" w:lastRow="0" w:firstColumn="1" w:lastColumn="0" w:noHBand="0" w:noVBand="1"/>
      </w:tblPr>
      <w:tblGrid>
        <w:gridCol w:w="575"/>
        <w:gridCol w:w="2417"/>
        <w:gridCol w:w="2142"/>
        <w:gridCol w:w="1285"/>
        <w:gridCol w:w="999"/>
        <w:gridCol w:w="1143"/>
        <w:gridCol w:w="918"/>
      </w:tblGrid>
      <w:tr w:rsidR="00632B9B" w:rsidRPr="00632B9B" w14:paraId="3FD2B682" w14:textId="77777777" w:rsidTr="00632B9B">
        <w:trPr>
          <w:trHeight w:val="20"/>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5BDD8"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TT</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0F2CE" w14:textId="77777777" w:rsidR="00632B9B" w:rsidRPr="00632B9B" w:rsidRDefault="00632B9B" w:rsidP="00632B9B">
            <w:pPr>
              <w:widowControl/>
              <w:rPr>
                <w:rFonts w:ascii="Times New Roman" w:eastAsia="Times New Roman" w:hAnsi="Times New Roman" w:cs="Times New Roman"/>
                <w:b/>
                <w:bCs/>
                <w:lang w:bidi="ar-SA"/>
              </w:rPr>
            </w:pPr>
            <w:r w:rsidRPr="00632B9B">
              <w:rPr>
                <w:rFonts w:ascii="Times New Roman" w:eastAsia="Times New Roman" w:hAnsi="Times New Roman" w:cs="Times New Roman"/>
                <w:b/>
                <w:bCs/>
                <w:lang w:bidi="ar-SA"/>
              </w:rPr>
              <w:t>Huyện, Thành phố</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14:paraId="75AF9735"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Đất sản xuất</w:t>
            </w:r>
          </w:p>
        </w:tc>
        <w:tc>
          <w:tcPr>
            <w:tcW w:w="2292" w:type="pct"/>
            <w:gridSpan w:val="4"/>
            <w:tcBorders>
              <w:top w:val="single" w:sz="4" w:space="0" w:color="auto"/>
              <w:left w:val="nil"/>
              <w:bottom w:val="single" w:sz="4" w:space="0" w:color="auto"/>
              <w:right w:val="single" w:sz="4" w:space="0" w:color="auto"/>
            </w:tcBorders>
            <w:shd w:val="clear" w:color="auto" w:fill="auto"/>
            <w:vAlign w:val="center"/>
            <w:hideMark/>
          </w:tcPr>
          <w:p w14:paraId="6C48CC4E"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bidi="ar-SA"/>
              </w:rPr>
              <w:t>Rủi ro thiên tai hạn hán (ha)</w:t>
            </w:r>
          </w:p>
        </w:tc>
      </w:tr>
      <w:tr w:rsidR="00632B9B" w:rsidRPr="00632B9B" w14:paraId="17243BFC" w14:textId="77777777" w:rsidTr="00632B9B">
        <w:trPr>
          <w:trHeight w:val="20"/>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1B081E8" w14:textId="77777777" w:rsidR="00632B9B" w:rsidRPr="00632B9B" w:rsidRDefault="00632B9B" w:rsidP="00632B9B">
            <w:pPr>
              <w:widowControl/>
              <w:rPr>
                <w:rFonts w:ascii="Times New Roman" w:eastAsia="Times New Roman" w:hAnsi="Times New Roman" w:cs="Times New Roman"/>
                <w:b/>
                <w:bCs/>
                <w:lang w:bidi="ar-SA"/>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3B744B3E" w14:textId="77777777" w:rsidR="00632B9B" w:rsidRPr="00632B9B" w:rsidRDefault="00632B9B" w:rsidP="00632B9B">
            <w:pPr>
              <w:widowControl/>
              <w:rPr>
                <w:rFonts w:ascii="Times New Roman" w:eastAsia="Times New Roman" w:hAnsi="Times New Roman" w:cs="Times New Roman"/>
                <w:b/>
                <w:bCs/>
                <w:lang w:bidi="ar-SA"/>
              </w:rPr>
            </w:pPr>
          </w:p>
        </w:tc>
        <w:tc>
          <w:tcPr>
            <w:tcW w:w="1130" w:type="pct"/>
            <w:tcBorders>
              <w:top w:val="nil"/>
              <w:left w:val="nil"/>
              <w:bottom w:val="single" w:sz="4" w:space="0" w:color="auto"/>
              <w:right w:val="single" w:sz="4" w:space="0" w:color="auto"/>
            </w:tcBorders>
            <w:shd w:val="clear" w:color="auto" w:fill="auto"/>
            <w:vAlign w:val="center"/>
            <w:hideMark/>
          </w:tcPr>
          <w:p w14:paraId="77775892"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nông nghiệp (ha)*</w:t>
            </w:r>
          </w:p>
        </w:tc>
        <w:tc>
          <w:tcPr>
            <w:tcW w:w="678" w:type="pct"/>
            <w:tcBorders>
              <w:top w:val="nil"/>
              <w:left w:val="nil"/>
              <w:bottom w:val="single" w:sz="4" w:space="0" w:color="auto"/>
              <w:right w:val="single" w:sz="4" w:space="0" w:color="auto"/>
            </w:tcBorders>
            <w:shd w:val="clear" w:color="auto" w:fill="auto"/>
            <w:vAlign w:val="center"/>
            <w:hideMark/>
          </w:tcPr>
          <w:p w14:paraId="388DCB15"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Cấp 1</w:t>
            </w:r>
          </w:p>
        </w:tc>
        <w:tc>
          <w:tcPr>
            <w:tcW w:w="527" w:type="pct"/>
            <w:tcBorders>
              <w:top w:val="nil"/>
              <w:left w:val="nil"/>
              <w:bottom w:val="single" w:sz="4" w:space="0" w:color="auto"/>
              <w:right w:val="single" w:sz="4" w:space="0" w:color="auto"/>
            </w:tcBorders>
            <w:shd w:val="clear" w:color="auto" w:fill="auto"/>
            <w:vAlign w:val="center"/>
            <w:hideMark/>
          </w:tcPr>
          <w:p w14:paraId="32B4A9CA"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Cấp 2</w:t>
            </w:r>
          </w:p>
        </w:tc>
        <w:tc>
          <w:tcPr>
            <w:tcW w:w="603" w:type="pct"/>
            <w:tcBorders>
              <w:top w:val="nil"/>
              <w:left w:val="nil"/>
              <w:bottom w:val="single" w:sz="4" w:space="0" w:color="auto"/>
              <w:right w:val="single" w:sz="4" w:space="0" w:color="auto"/>
            </w:tcBorders>
            <w:shd w:val="clear" w:color="auto" w:fill="auto"/>
            <w:vAlign w:val="center"/>
            <w:hideMark/>
          </w:tcPr>
          <w:p w14:paraId="57E276F5"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Cấp 3</w:t>
            </w:r>
          </w:p>
        </w:tc>
        <w:tc>
          <w:tcPr>
            <w:tcW w:w="484" w:type="pct"/>
            <w:tcBorders>
              <w:top w:val="nil"/>
              <w:left w:val="nil"/>
              <w:bottom w:val="single" w:sz="4" w:space="0" w:color="auto"/>
              <w:right w:val="single" w:sz="4" w:space="0" w:color="auto"/>
            </w:tcBorders>
            <w:shd w:val="clear" w:color="auto" w:fill="auto"/>
            <w:vAlign w:val="center"/>
            <w:hideMark/>
          </w:tcPr>
          <w:p w14:paraId="25FA8745"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Cấp 4</w:t>
            </w:r>
          </w:p>
        </w:tc>
      </w:tr>
      <w:tr w:rsidR="00632B9B" w:rsidRPr="00632B9B" w14:paraId="12651722"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1DE4D2"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1</w:t>
            </w:r>
          </w:p>
        </w:tc>
        <w:tc>
          <w:tcPr>
            <w:tcW w:w="1275" w:type="pct"/>
            <w:tcBorders>
              <w:top w:val="nil"/>
              <w:left w:val="nil"/>
              <w:bottom w:val="single" w:sz="4" w:space="0" w:color="auto"/>
              <w:right w:val="single" w:sz="4" w:space="0" w:color="auto"/>
            </w:tcBorders>
            <w:shd w:val="clear" w:color="auto" w:fill="auto"/>
            <w:vAlign w:val="center"/>
            <w:hideMark/>
          </w:tcPr>
          <w:p w14:paraId="69E047EB" w14:textId="77777777" w:rsidR="00632B9B" w:rsidRPr="00632B9B" w:rsidRDefault="00632B9B" w:rsidP="00632B9B">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Gia Nghĩa</w:t>
            </w:r>
          </w:p>
        </w:tc>
        <w:tc>
          <w:tcPr>
            <w:tcW w:w="1130" w:type="pct"/>
            <w:tcBorders>
              <w:top w:val="nil"/>
              <w:left w:val="nil"/>
              <w:bottom w:val="single" w:sz="4" w:space="0" w:color="auto"/>
              <w:right w:val="single" w:sz="4" w:space="0" w:color="auto"/>
            </w:tcBorders>
            <w:shd w:val="clear" w:color="auto" w:fill="auto"/>
            <w:vAlign w:val="center"/>
            <w:hideMark/>
          </w:tcPr>
          <w:p w14:paraId="5C33F755" w14:textId="77777777" w:rsidR="00632B9B" w:rsidRPr="00632B9B" w:rsidRDefault="00632B9B" w:rsidP="00632B9B">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22.047</w:t>
            </w:r>
          </w:p>
        </w:tc>
        <w:tc>
          <w:tcPr>
            <w:tcW w:w="678" w:type="pct"/>
            <w:tcBorders>
              <w:top w:val="nil"/>
              <w:left w:val="nil"/>
              <w:bottom w:val="single" w:sz="4" w:space="0" w:color="auto"/>
              <w:right w:val="single" w:sz="4" w:space="0" w:color="auto"/>
            </w:tcBorders>
            <w:shd w:val="clear" w:color="auto" w:fill="auto"/>
            <w:vAlign w:val="center"/>
            <w:hideMark/>
          </w:tcPr>
          <w:p w14:paraId="50A46679"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4DFC0DB1"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59A6220E"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55755C5C"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632B9B" w:rsidRPr="00632B9B" w14:paraId="2DDF265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35216F"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2</w:t>
            </w:r>
          </w:p>
        </w:tc>
        <w:tc>
          <w:tcPr>
            <w:tcW w:w="1275" w:type="pct"/>
            <w:tcBorders>
              <w:top w:val="nil"/>
              <w:left w:val="nil"/>
              <w:bottom w:val="single" w:sz="4" w:space="0" w:color="auto"/>
              <w:right w:val="single" w:sz="4" w:space="0" w:color="auto"/>
            </w:tcBorders>
            <w:shd w:val="clear" w:color="auto" w:fill="auto"/>
            <w:vAlign w:val="center"/>
            <w:hideMark/>
          </w:tcPr>
          <w:p w14:paraId="50506E00" w14:textId="77777777" w:rsidR="00632B9B" w:rsidRPr="00632B9B" w:rsidRDefault="00632B9B" w:rsidP="00632B9B">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Đắk G'long</w:t>
            </w:r>
          </w:p>
        </w:tc>
        <w:tc>
          <w:tcPr>
            <w:tcW w:w="1130" w:type="pct"/>
            <w:tcBorders>
              <w:top w:val="nil"/>
              <w:left w:val="nil"/>
              <w:bottom w:val="single" w:sz="4" w:space="0" w:color="auto"/>
              <w:right w:val="single" w:sz="4" w:space="0" w:color="auto"/>
            </w:tcBorders>
            <w:shd w:val="clear" w:color="auto" w:fill="auto"/>
            <w:vAlign w:val="center"/>
            <w:hideMark/>
          </w:tcPr>
          <w:p w14:paraId="3898C533" w14:textId="77777777" w:rsidR="00632B9B" w:rsidRPr="00632B9B" w:rsidRDefault="00632B9B" w:rsidP="00632B9B">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71.500</w:t>
            </w:r>
          </w:p>
        </w:tc>
        <w:tc>
          <w:tcPr>
            <w:tcW w:w="678" w:type="pct"/>
            <w:tcBorders>
              <w:top w:val="nil"/>
              <w:left w:val="nil"/>
              <w:bottom w:val="single" w:sz="4" w:space="0" w:color="auto"/>
              <w:right w:val="single" w:sz="4" w:space="0" w:color="auto"/>
            </w:tcBorders>
            <w:shd w:val="clear" w:color="auto" w:fill="auto"/>
            <w:vAlign w:val="center"/>
            <w:hideMark/>
          </w:tcPr>
          <w:p w14:paraId="57D20F24"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09BBB36"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6169C601"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1DE07D4" w14:textId="77777777" w:rsidR="00632B9B" w:rsidRPr="00632B9B" w:rsidRDefault="00632B9B" w:rsidP="00632B9B">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2BCF6E6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CE6E4F"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3</w:t>
            </w:r>
          </w:p>
        </w:tc>
        <w:tc>
          <w:tcPr>
            <w:tcW w:w="1275" w:type="pct"/>
            <w:tcBorders>
              <w:top w:val="nil"/>
              <w:left w:val="nil"/>
              <w:bottom w:val="single" w:sz="4" w:space="0" w:color="auto"/>
              <w:right w:val="single" w:sz="4" w:space="0" w:color="auto"/>
            </w:tcBorders>
            <w:shd w:val="clear" w:color="auto" w:fill="auto"/>
            <w:vAlign w:val="center"/>
            <w:hideMark/>
          </w:tcPr>
          <w:p w14:paraId="5E6AA7F6"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Cư Jút</w:t>
            </w:r>
          </w:p>
        </w:tc>
        <w:tc>
          <w:tcPr>
            <w:tcW w:w="1130" w:type="pct"/>
            <w:tcBorders>
              <w:top w:val="nil"/>
              <w:left w:val="nil"/>
              <w:bottom w:val="single" w:sz="4" w:space="0" w:color="auto"/>
              <w:right w:val="single" w:sz="4" w:space="0" w:color="auto"/>
            </w:tcBorders>
            <w:shd w:val="clear" w:color="auto" w:fill="auto"/>
            <w:vAlign w:val="center"/>
            <w:hideMark/>
          </w:tcPr>
          <w:p w14:paraId="3CBA6B59"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29.226</w:t>
            </w:r>
          </w:p>
        </w:tc>
        <w:tc>
          <w:tcPr>
            <w:tcW w:w="678" w:type="pct"/>
            <w:tcBorders>
              <w:top w:val="nil"/>
              <w:left w:val="nil"/>
              <w:bottom w:val="single" w:sz="4" w:space="0" w:color="auto"/>
              <w:right w:val="single" w:sz="4" w:space="0" w:color="auto"/>
            </w:tcBorders>
            <w:shd w:val="clear" w:color="auto" w:fill="auto"/>
            <w:vAlign w:val="center"/>
            <w:hideMark/>
          </w:tcPr>
          <w:p w14:paraId="56B50D26" w14:textId="15D2854D" w:rsidR="00780728" w:rsidRPr="00780728" w:rsidRDefault="00780728" w:rsidP="00780728">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7</w:t>
            </w:r>
            <w:r w:rsidRPr="00780728">
              <w:rPr>
                <w:rFonts w:ascii="Times New Roman" w:eastAsia="Times New Roman" w:hAnsi="Times New Roman" w:cs="Times New Roman"/>
                <w:lang w:val="en-US" w:bidi="ar-SA"/>
              </w:rPr>
              <w:t>0</w:t>
            </w:r>
          </w:p>
        </w:tc>
        <w:tc>
          <w:tcPr>
            <w:tcW w:w="527" w:type="pct"/>
            <w:tcBorders>
              <w:top w:val="nil"/>
              <w:left w:val="nil"/>
              <w:bottom w:val="single" w:sz="4" w:space="0" w:color="auto"/>
              <w:right w:val="single" w:sz="4" w:space="0" w:color="auto"/>
            </w:tcBorders>
            <w:shd w:val="clear" w:color="auto" w:fill="auto"/>
            <w:vAlign w:val="center"/>
            <w:hideMark/>
          </w:tcPr>
          <w:p w14:paraId="7AC64025"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2297C760"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C87223"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0D74381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FCB160C"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4</w:t>
            </w:r>
          </w:p>
        </w:tc>
        <w:tc>
          <w:tcPr>
            <w:tcW w:w="1275" w:type="pct"/>
            <w:tcBorders>
              <w:top w:val="nil"/>
              <w:left w:val="nil"/>
              <w:bottom w:val="single" w:sz="4" w:space="0" w:color="auto"/>
              <w:right w:val="single" w:sz="4" w:space="0" w:color="auto"/>
            </w:tcBorders>
            <w:shd w:val="clear" w:color="auto" w:fill="auto"/>
            <w:vAlign w:val="center"/>
            <w:hideMark/>
          </w:tcPr>
          <w:p w14:paraId="3D199FC7"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Đắk Mil</w:t>
            </w:r>
          </w:p>
        </w:tc>
        <w:tc>
          <w:tcPr>
            <w:tcW w:w="1130" w:type="pct"/>
            <w:tcBorders>
              <w:top w:val="nil"/>
              <w:left w:val="nil"/>
              <w:bottom w:val="single" w:sz="4" w:space="0" w:color="auto"/>
              <w:right w:val="single" w:sz="4" w:space="0" w:color="auto"/>
            </w:tcBorders>
            <w:shd w:val="clear" w:color="auto" w:fill="auto"/>
            <w:vAlign w:val="center"/>
            <w:hideMark/>
          </w:tcPr>
          <w:p w14:paraId="1B1371D5"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43.031</w:t>
            </w:r>
          </w:p>
        </w:tc>
        <w:tc>
          <w:tcPr>
            <w:tcW w:w="678" w:type="pct"/>
            <w:tcBorders>
              <w:top w:val="nil"/>
              <w:left w:val="nil"/>
              <w:bottom w:val="single" w:sz="4" w:space="0" w:color="auto"/>
              <w:right w:val="single" w:sz="4" w:space="0" w:color="auto"/>
            </w:tcBorders>
            <w:shd w:val="clear" w:color="auto" w:fill="auto"/>
            <w:vAlign w:val="center"/>
            <w:hideMark/>
          </w:tcPr>
          <w:p w14:paraId="5402B85E" w14:textId="702BAC46" w:rsidR="00780728" w:rsidRPr="00632B9B" w:rsidRDefault="00780728" w:rsidP="00780728">
            <w:pPr>
              <w:widowControl/>
              <w:jc w:val="center"/>
              <w:rPr>
                <w:rFonts w:ascii="Times New Roman" w:eastAsia="Times New Roman" w:hAnsi="Times New Roman" w:cs="Times New Roman"/>
                <w:b/>
                <w:bCs/>
                <w:lang w:bidi="ar-SA"/>
              </w:rPr>
            </w:pPr>
            <w:r>
              <w:rPr>
                <w:rFonts w:ascii="Times New Roman" w:eastAsia="Times New Roman" w:hAnsi="Times New Roman" w:cs="Times New Roman"/>
                <w:sz w:val="22"/>
                <w:szCs w:val="22"/>
                <w:lang w:val="en-US" w:bidi="ar-SA"/>
              </w:rPr>
              <w:t>100</w:t>
            </w:r>
          </w:p>
        </w:tc>
        <w:tc>
          <w:tcPr>
            <w:tcW w:w="527" w:type="pct"/>
            <w:tcBorders>
              <w:top w:val="nil"/>
              <w:left w:val="nil"/>
              <w:bottom w:val="single" w:sz="4" w:space="0" w:color="auto"/>
              <w:right w:val="single" w:sz="4" w:space="0" w:color="auto"/>
            </w:tcBorders>
            <w:shd w:val="clear" w:color="auto" w:fill="auto"/>
            <w:vAlign w:val="center"/>
            <w:hideMark/>
          </w:tcPr>
          <w:p w14:paraId="0767CCA3"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34223E91"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0C700B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2265E397"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E998820"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5</w:t>
            </w:r>
          </w:p>
        </w:tc>
        <w:tc>
          <w:tcPr>
            <w:tcW w:w="1275" w:type="pct"/>
            <w:tcBorders>
              <w:top w:val="nil"/>
              <w:left w:val="nil"/>
              <w:bottom w:val="single" w:sz="4" w:space="0" w:color="auto"/>
              <w:right w:val="single" w:sz="4" w:space="0" w:color="auto"/>
            </w:tcBorders>
            <w:shd w:val="clear" w:color="auto" w:fill="auto"/>
            <w:vAlign w:val="center"/>
            <w:hideMark/>
          </w:tcPr>
          <w:p w14:paraId="23081A6E"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Krông Nô</w:t>
            </w:r>
          </w:p>
        </w:tc>
        <w:tc>
          <w:tcPr>
            <w:tcW w:w="1130" w:type="pct"/>
            <w:tcBorders>
              <w:top w:val="nil"/>
              <w:left w:val="nil"/>
              <w:bottom w:val="single" w:sz="4" w:space="0" w:color="auto"/>
              <w:right w:val="single" w:sz="4" w:space="0" w:color="auto"/>
            </w:tcBorders>
            <w:shd w:val="clear" w:color="auto" w:fill="auto"/>
            <w:vAlign w:val="center"/>
            <w:hideMark/>
          </w:tcPr>
          <w:p w14:paraId="08EAA988"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53.495</w:t>
            </w:r>
          </w:p>
        </w:tc>
        <w:tc>
          <w:tcPr>
            <w:tcW w:w="678" w:type="pct"/>
            <w:tcBorders>
              <w:top w:val="nil"/>
              <w:left w:val="nil"/>
              <w:bottom w:val="single" w:sz="4" w:space="0" w:color="auto"/>
              <w:right w:val="single" w:sz="4" w:space="0" w:color="auto"/>
            </w:tcBorders>
            <w:shd w:val="clear" w:color="auto" w:fill="auto"/>
            <w:vAlign w:val="center"/>
            <w:hideMark/>
          </w:tcPr>
          <w:p w14:paraId="2D768965" w14:textId="61132601" w:rsidR="00780728" w:rsidRPr="00632B9B" w:rsidRDefault="00780728" w:rsidP="00780728">
            <w:pPr>
              <w:widowControl/>
              <w:jc w:val="center"/>
              <w:rPr>
                <w:rFonts w:ascii="Times New Roman" w:eastAsia="Times New Roman" w:hAnsi="Times New Roman" w:cs="Times New Roman"/>
                <w:b/>
                <w:bCs/>
                <w:lang w:bidi="ar-SA"/>
              </w:rPr>
            </w:pPr>
            <w:r>
              <w:rPr>
                <w:rFonts w:ascii="Times New Roman" w:eastAsia="Times New Roman" w:hAnsi="Times New Roman" w:cs="Times New Roman"/>
                <w:sz w:val="22"/>
                <w:szCs w:val="22"/>
                <w:lang w:val="en-US" w:bidi="ar-SA"/>
              </w:rPr>
              <w:t>80</w:t>
            </w:r>
          </w:p>
        </w:tc>
        <w:tc>
          <w:tcPr>
            <w:tcW w:w="527" w:type="pct"/>
            <w:tcBorders>
              <w:top w:val="nil"/>
              <w:left w:val="nil"/>
              <w:bottom w:val="single" w:sz="4" w:space="0" w:color="auto"/>
              <w:right w:val="single" w:sz="4" w:space="0" w:color="auto"/>
            </w:tcBorders>
            <w:shd w:val="clear" w:color="auto" w:fill="auto"/>
            <w:vAlign w:val="center"/>
            <w:hideMark/>
          </w:tcPr>
          <w:p w14:paraId="3781AA01"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0463B8B1"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00B106F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0F568CD9"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D8DCD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6</w:t>
            </w:r>
          </w:p>
        </w:tc>
        <w:tc>
          <w:tcPr>
            <w:tcW w:w="1275" w:type="pct"/>
            <w:tcBorders>
              <w:top w:val="nil"/>
              <w:left w:val="nil"/>
              <w:bottom w:val="single" w:sz="4" w:space="0" w:color="auto"/>
              <w:right w:val="single" w:sz="4" w:space="0" w:color="auto"/>
            </w:tcBorders>
            <w:shd w:val="clear" w:color="auto" w:fill="auto"/>
            <w:vAlign w:val="center"/>
            <w:hideMark/>
          </w:tcPr>
          <w:p w14:paraId="4F9DFACA"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Đắk Song</w:t>
            </w:r>
          </w:p>
        </w:tc>
        <w:tc>
          <w:tcPr>
            <w:tcW w:w="1130" w:type="pct"/>
            <w:tcBorders>
              <w:top w:val="nil"/>
              <w:left w:val="nil"/>
              <w:bottom w:val="single" w:sz="4" w:space="0" w:color="auto"/>
              <w:right w:val="single" w:sz="4" w:space="0" w:color="auto"/>
            </w:tcBorders>
            <w:shd w:val="clear" w:color="auto" w:fill="auto"/>
            <w:vAlign w:val="center"/>
            <w:hideMark/>
          </w:tcPr>
          <w:p w14:paraId="7AAAFA23"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58.421</w:t>
            </w:r>
          </w:p>
        </w:tc>
        <w:tc>
          <w:tcPr>
            <w:tcW w:w="678" w:type="pct"/>
            <w:tcBorders>
              <w:top w:val="nil"/>
              <w:left w:val="nil"/>
              <w:bottom w:val="single" w:sz="4" w:space="0" w:color="auto"/>
              <w:right w:val="single" w:sz="4" w:space="0" w:color="auto"/>
            </w:tcBorders>
            <w:shd w:val="clear" w:color="auto" w:fill="auto"/>
            <w:vAlign w:val="center"/>
            <w:hideMark/>
          </w:tcPr>
          <w:p w14:paraId="0C4AF9FE" w14:textId="6F08B22E" w:rsidR="00780728" w:rsidRPr="00632B9B" w:rsidRDefault="00780728" w:rsidP="00780728">
            <w:pPr>
              <w:widowControl/>
              <w:jc w:val="center"/>
              <w:rPr>
                <w:rFonts w:ascii="Times New Roman" w:eastAsia="Times New Roman" w:hAnsi="Times New Roman" w:cs="Times New Roman"/>
                <w:b/>
                <w:bCs/>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36540B1"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4E6FA1B6"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B9BB409"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0976EB2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661091"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7</w:t>
            </w:r>
          </w:p>
        </w:tc>
        <w:tc>
          <w:tcPr>
            <w:tcW w:w="1275" w:type="pct"/>
            <w:tcBorders>
              <w:top w:val="nil"/>
              <w:left w:val="nil"/>
              <w:bottom w:val="single" w:sz="4" w:space="0" w:color="auto"/>
              <w:right w:val="single" w:sz="4" w:space="0" w:color="auto"/>
            </w:tcBorders>
            <w:shd w:val="clear" w:color="auto" w:fill="auto"/>
            <w:vAlign w:val="center"/>
            <w:hideMark/>
          </w:tcPr>
          <w:p w14:paraId="149632D7"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Đắk R'lấp</w:t>
            </w:r>
          </w:p>
        </w:tc>
        <w:tc>
          <w:tcPr>
            <w:tcW w:w="1130" w:type="pct"/>
            <w:tcBorders>
              <w:top w:val="nil"/>
              <w:left w:val="nil"/>
              <w:bottom w:val="single" w:sz="4" w:space="0" w:color="auto"/>
              <w:right w:val="single" w:sz="4" w:space="0" w:color="auto"/>
            </w:tcBorders>
            <w:shd w:val="clear" w:color="auto" w:fill="auto"/>
            <w:vAlign w:val="center"/>
            <w:hideMark/>
          </w:tcPr>
          <w:p w14:paraId="6129235E"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42.443</w:t>
            </w:r>
          </w:p>
        </w:tc>
        <w:tc>
          <w:tcPr>
            <w:tcW w:w="678" w:type="pct"/>
            <w:tcBorders>
              <w:top w:val="nil"/>
              <w:left w:val="nil"/>
              <w:bottom w:val="single" w:sz="4" w:space="0" w:color="auto"/>
              <w:right w:val="single" w:sz="4" w:space="0" w:color="auto"/>
            </w:tcBorders>
            <w:shd w:val="clear" w:color="auto" w:fill="auto"/>
            <w:vAlign w:val="center"/>
            <w:hideMark/>
          </w:tcPr>
          <w:p w14:paraId="023EAF02" w14:textId="49BC5892" w:rsidR="00780728" w:rsidRPr="00632B9B" w:rsidRDefault="00780728" w:rsidP="00780728">
            <w:pPr>
              <w:widowControl/>
              <w:jc w:val="center"/>
              <w:rPr>
                <w:rFonts w:ascii="Times New Roman" w:eastAsia="Times New Roman" w:hAnsi="Times New Roman" w:cs="Times New Roman"/>
                <w:b/>
                <w:bCs/>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9CC9BBF"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797FB4D2"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48C33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3A75415D"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2290C64"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8</w:t>
            </w:r>
          </w:p>
        </w:tc>
        <w:tc>
          <w:tcPr>
            <w:tcW w:w="1275" w:type="pct"/>
            <w:tcBorders>
              <w:top w:val="nil"/>
              <w:left w:val="nil"/>
              <w:bottom w:val="single" w:sz="4" w:space="0" w:color="auto"/>
              <w:right w:val="single" w:sz="4" w:space="0" w:color="auto"/>
            </w:tcBorders>
            <w:shd w:val="clear" w:color="auto" w:fill="auto"/>
            <w:vAlign w:val="center"/>
            <w:hideMark/>
          </w:tcPr>
          <w:p w14:paraId="6BCD3982" w14:textId="77777777" w:rsidR="00780728" w:rsidRPr="00632B9B" w:rsidRDefault="00780728" w:rsidP="00780728">
            <w:pPr>
              <w:widowControl/>
              <w:jc w:val="both"/>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Tuy Đức</w:t>
            </w:r>
          </w:p>
        </w:tc>
        <w:tc>
          <w:tcPr>
            <w:tcW w:w="1130" w:type="pct"/>
            <w:tcBorders>
              <w:top w:val="nil"/>
              <w:left w:val="nil"/>
              <w:bottom w:val="single" w:sz="4" w:space="0" w:color="auto"/>
              <w:right w:val="single" w:sz="4" w:space="0" w:color="auto"/>
            </w:tcBorders>
            <w:shd w:val="clear" w:color="auto" w:fill="auto"/>
            <w:vAlign w:val="center"/>
            <w:hideMark/>
          </w:tcPr>
          <w:p w14:paraId="3B24209F"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bidi="ar-SA"/>
              </w:rPr>
              <w:t>58.122</w:t>
            </w:r>
          </w:p>
        </w:tc>
        <w:tc>
          <w:tcPr>
            <w:tcW w:w="678" w:type="pct"/>
            <w:tcBorders>
              <w:top w:val="nil"/>
              <w:left w:val="nil"/>
              <w:bottom w:val="single" w:sz="4" w:space="0" w:color="auto"/>
              <w:right w:val="single" w:sz="4" w:space="0" w:color="auto"/>
            </w:tcBorders>
            <w:shd w:val="clear" w:color="auto" w:fill="auto"/>
            <w:vAlign w:val="center"/>
            <w:hideMark/>
          </w:tcPr>
          <w:p w14:paraId="740438EB" w14:textId="35EE2E2E" w:rsidR="00780728" w:rsidRPr="00632B9B" w:rsidRDefault="00780728" w:rsidP="00780728">
            <w:pPr>
              <w:widowControl/>
              <w:jc w:val="center"/>
              <w:rPr>
                <w:rFonts w:ascii="Times New Roman" w:eastAsia="Times New Roman" w:hAnsi="Times New Roman" w:cs="Times New Roman"/>
                <w:b/>
                <w:bCs/>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6108824F"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7C031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16905763"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w:t>
            </w:r>
          </w:p>
        </w:tc>
      </w:tr>
      <w:tr w:rsidR="00780728" w:rsidRPr="00632B9B" w14:paraId="1ED18574"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F5962CE"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 </w:t>
            </w:r>
          </w:p>
        </w:tc>
        <w:tc>
          <w:tcPr>
            <w:tcW w:w="1275" w:type="pct"/>
            <w:tcBorders>
              <w:top w:val="nil"/>
              <w:left w:val="nil"/>
              <w:bottom w:val="single" w:sz="4" w:space="0" w:color="auto"/>
              <w:right w:val="single" w:sz="4" w:space="0" w:color="auto"/>
            </w:tcBorders>
            <w:shd w:val="clear" w:color="auto" w:fill="auto"/>
            <w:vAlign w:val="center"/>
            <w:hideMark/>
          </w:tcPr>
          <w:p w14:paraId="63304064" w14:textId="77777777" w:rsidR="00780728" w:rsidRPr="00632B9B" w:rsidRDefault="00780728" w:rsidP="00780728">
            <w:pPr>
              <w:widowControl/>
              <w:jc w:val="both"/>
              <w:rPr>
                <w:rFonts w:ascii="Times New Roman" w:eastAsia="Times New Roman" w:hAnsi="Times New Roman" w:cs="Times New Roman"/>
                <w:b/>
                <w:bCs/>
                <w:lang w:bidi="ar-SA"/>
              </w:rPr>
            </w:pPr>
            <w:r w:rsidRPr="00632B9B">
              <w:rPr>
                <w:rFonts w:ascii="Times New Roman" w:eastAsia="Times New Roman" w:hAnsi="Times New Roman" w:cs="Times New Roman"/>
                <w:b/>
                <w:bCs/>
                <w:lang w:val="en-US" w:bidi="ar-SA"/>
              </w:rPr>
              <w:t>Tổng</w:t>
            </w:r>
          </w:p>
        </w:tc>
        <w:tc>
          <w:tcPr>
            <w:tcW w:w="1130" w:type="pct"/>
            <w:tcBorders>
              <w:top w:val="nil"/>
              <w:left w:val="nil"/>
              <w:bottom w:val="single" w:sz="4" w:space="0" w:color="auto"/>
              <w:right w:val="single" w:sz="4" w:space="0" w:color="auto"/>
            </w:tcBorders>
            <w:shd w:val="clear" w:color="auto" w:fill="auto"/>
            <w:vAlign w:val="center"/>
            <w:hideMark/>
          </w:tcPr>
          <w:p w14:paraId="4D232813" w14:textId="77777777" w:rsidR="00780728" w:rsidRPr="00632B9B" w:rsidRDefault="00780728" w:rsidP="00780728">
            <w:pPr>
              <w:widowControl/>
              <w:jc w:val="center"/>
              <w:rPr>
                <w:rFonts w:ascii="Times New Roman" w:eastAsia="Times New Roman" w:hAnsi="Times New Roman" w:cs="Times New Roman"/>
                <w:b/>
                <w:bCs/>
                <w:lang w:bidi="ar-SA"/>
              </w:rPr>
            </w:pPr>
            <w:r w:rsidRPr="00632B9B">
              <w:rPr>
                <w:rFonts w:ascii="Times New Roman" w:eastAsia="Times New Roman" w:hAnsi="Times New Roman" w:cs="Times New Roman"/>
                <w:b/>
                <w:bCs/>
                <w:lang w:bidi="ar-SA"/>
              </w:rPr>
              <w:t>378.286</w:t>
            </w:r>
          </w:p>
        </w:tc>
        <w:tc>
          <w:tcPr>
            <w:tcW w:w="678" w:type="pct"/>
            <w:tcBorders>
              <w:top w:val="nil"/>
              <w:left w:val="nil"/>
              <w:bottom w:val="single" w:sz="4" w:space="0" w:color="auto"/>
              <w:right w:val="single" w:sz="4" w:space="0" w:color="auto"/>
            </w:tcBorders>
            <w:shd w:val="clear" w:color="auto" w:fill="auto"/>
            <w:vAlign w:val="center"/>
            <w:hideMark/>
          </w:tcPr>
          <w:p w14:paraId="58C54262" w14:textId="6DE24BC6" w:rsidR="00780728" w:rsidRPr="0050098C" w:rsidRDefault="00780728" w:rsidP="00780728">
            <w:pPr>
              <w:widowControl/>
              <w:jc w:val="center"/>
              <w:rPr>
                <w:rFonts w:ascii="Times New Roman" w:eastAsia="Times New Roman" w:hAnsi="Times New Roman" w:cs="Times New Roman"/>
                <w:b/>
                <w:lang w:val="en-US" w:bidi="ar-SA"/>
              </w:rPr>
            </w:pPr>
            <w:r w:rsidRPr="0050098C">
              <w:rPr>
                <w:rFonts w:ascii="Times New Roman" w:eastAsia="Times New Roman" w:hAnsi="Times New Roman" w:cs="Times New Roman"/>
                <w:b/>
                <w:lang w:val="en-US" w:bidi="ar-SA"/>
              </w:rPr>
              <w:t>250</w:t>
            </w:r>
          </w:p>
        </w:tc>
        <w:tc>
          <w:tcPr>
            <w:tcW w:w="527" w:type="pct"/>
            <w:tcBorders>
              <w:top w:val="nil"/>
              <w:left w:val="nil"/>
              <w:bottom w:val="single" w:sz="4" w:space="0" w:color="auto"/>
              <w:right w:val="single" w:sz="4" w:space="0" w:color="auto"/>
            </w:tcBorders>
            <w:shd w:val="clear" w:color="auto" w:fill="auto"/>
            <w:vAlign w:val="center"/>
            <w:hideMark/>
          </w:tcPr>
          <w:p w14:paraId="22908F82"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DE22E7"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4AEDC5FE" w14:textId="77777777" w:rsidR="00780728" w:rsidRPr="00632B9B" w:rsidRDefault="00780728" w:rsidP="00780728">
            <w:pPr>
              <w:widowControl/>
              <w:jc w:val="center"/>
              <w:rPr>
                <w:rFonts w:ascii="Times New Roman" w:eastAsia="Times New Roman" w:hAnsi="Times New Roman" w:cs="Times New Roman"/>
                <w:lang w:bidi="ar-SA"/>
              </w:rPr>
            </w:pPr>
            <w:r w:rsidRPr="00632B9B">
              <w:rPr>
                <w:rFonts w:ascii="Times New Roman" w:eastAsia="Times New Roman" w:hAnsi="Times New Roman" w:cs="Times New Roman"/>
                <w:lang w:val="en-US" w:bidi="ar-SA"/>
              </w:rPr>
              <w:t>-</w:t>
            </w:r>
          </w:p>
        </w:tc>
      </w:tr>
    </w:tbl>
    <w:p w14:paraId="6EE063FC" w14:textId="1FBAA413" w:rsidR="007431EB" w:rsidRPr="00236328" w:rsidRDefault="007431EB" w:rsidP="007431EB">
      <w:pPr>
        <w:jc w:val="right"/>
        <w:rPr>
          <w:rFonts w:ascii="Times New Roman" w:hAnsi="Times New Roman" w:cs="Times New Roman"/>
          <w:i/>
        </w:rPr>
      </w:pPr>
      <w:r w:rsidRPr="00236328">
        <w:rPr>
          <w:rFonts w:ascii="Times New Roman" w:hAnsi="Times New Roman" w:cs="Times New Roman"/>
          <w:i/>
        </w:rPr>
        <w:t>(Nguồn: Niên giám thống kê tỉnh Đắk Nông 202</w:t>
      </w:r>
      <w:r w:rsidR="00A17F18" w:rsidRPr="00A17F18">
        <w:rPr>
          <w:rFonts w:ascii="Times New Roman" w:hAnsi="Times New Roman" w:cs="Times New Roman"/>
          <w:i/>
        </w:rPr>
        <w:t>2</w:t>
      </w:r>
      <w:r w:rsidRPr="00236328">
        <w:rPr>
          <w:rFonts w:ascii="Times New Roman" w:hAnsi="Times New Roman" w:cs="Times New Roman"/>
          <w:i/>
        </w:rPr>
        <w:t>)</w:t>
      </w:r>
    </w:p>
    <w:p w14:paraId="57B48995" w14:textId="099A1B48" w:rsidR="00780728" w:rsidRDefault="00780728" w:rsidP="004C5077">
      <w:pPr>
        <w:pStyle w:val="BodyText"/>
        <w:spacing w:after="80"/>
        <w:ind w:firstLine="578"/>
        <w:jc w:val="both"/>
        <w:rPr>
          <w:rFonts w:eastAsia="Courier New"/>
          <w:b/>
          <w:bCs/>
          <w:color w:val="000000"/>
          <w:lang w:val="vi-VN" w:eastAsia="vi-VN" w:bidi="vi-VN"/>
        </w:rPr>
      </w:pPr>
      <w:r w:rsidRPr="00F83316">
        <w:rPr>
          <w:rFonts w:eastAsia="Courier New"/>
          <w:color w:val="000000"/>
          <w:lang w:val="vi-VN" w:eastAsia="vi-VN" w:bidi="vi-VN"/>
        </w:rPr>
        <w:t xml:space="preserve">Từ kết quả phân tích dữ liệu cháy rừng trên nền GIS trong </w:t>
      </w:r>
      <w:r w:rsidR="001105A0">
        <w:rPr>
          <w:rFonts w:eastAsia="Courier New"/>
          <w:color w:val="000000"/>
          <w:lang w:eastAsia="vi-VN" w:bidi="vi-VN"/>
        </w:rPr>
        <w:t xml:space="preserve">tháng </w:t>
      </w:r>
      <w:r w:rsidRPr="00F83316">
        <w:rPr>
          <w:rFonts w:eastAsia="Courier New"/>
          <w:color w:val="000000"/>
          <w:lang w:val="vi-VN" w:eastAsia="vi-VN" w:bidi="vi-VN"/>
        </w:rPr>
        <w:t xml:space="preserve">qua và kết quả phân tích chỉ số mưa chuẩn hóa SPI trong </w:t>
      </w:r>
      <w:r w:rsidR="001105A0">
        <w:rPr>
          <w:rFonts w:eastAsia="Courier New"/>
          <w:color w:val="000000"/>
          <w:lang w:eastAsia="vi-VN" w:bidi="vi-VN"/>
        </w:rPr>
        <w:t>tháng</w:t>
      </w:r>
      <w:r w:rsidRPr="00F83316">
        <w:rPr>
          <w:rFonts w:eastAsia="Courier New"/>
          <w:color w:val="000000"/>
          <w:lang w:val="vi-VN" w:eastAsia="vi-VN" w:bidi="vi-VN"/>
        </w:rPr>
        <w:t xml:space="preserve"> tới đánh giá khả năng xảy ra cháy rừng tự nhiên trong </w:t>
      </w:r>
      <w:r w:rsidR="00ED7E3B">
        <w:rPr>
          <w:rFonts w:eastAsia="Courier New"/>
          <w:color w:val="000000"/>
          <w:lang w:val="vi-VN" w:eastAsia="vi-VN" w:bidi="vi-VN"/>
        </w:rPr>
        <w:t>tháng</w:t>
      </w:r>
      <w:r w:rsidRPr="00F83316">
        <w:rPr>
          <w:rFonts w:eastAsia="Courier New"/>
          <w:color w:val="000000"/>
          <w:lang w:val="vi-VN" w:eastAsia="vi-VN" w:bidi="vi-VN"/>
        </w:rPr>
        <w:t xml:space="preserve"> tiếp theo trên địa bàn tỉnh là cao. Cấp rủi ro thiên tai cháy rừng: </w:t>
      </w:r>
      <w:r w:rsidRPr="001105A0">
        <w:rPr>
          <w:rFonts w:eastAsia="Courier New"/>
          <w:b/>
          <w:color w:val="000000"/>
          <w:lang w:val="vi-VN" w:eastAsia="vi-VN" w:bidi="vi-VN"/>
        </w:rPr>
        <w:t>Cấp 2</w:t>
      </w:r>
      <w:r w:rsidRPr="00F83316">
        <w:rPr>
          <w:rFonts w:eastAsia="Courier New"/>
          <w:color w:val="000000"/>
          <w:lang w:val="vi-VN" w:eastAsia="vi-VN" w:bidi="vi-VN"/>
        </w:rPr>
        <w:t>.</w:t>
      </w:r>
    </w:p>
    <w:p w14:paraId="5680A1DD" w14:textId="204868D0" w:rsidR="00A338EC" w:rsidRDefault="00A338EC" w:rsidP="004C5077">
      <w:pPr>
        <w:pStyle w:val="Tablecaption0"/>
        <w:jc w:val="center"/>
        <w:rPr>
          <w:bCs w:val="0"/>
          <w:color w:val="000000"/>
          <w:lang w:val="vi-VN"/>
        </w:rPr>
      </w:pPr>
      <w:r w:rsidRPr="00236328">
        <w:rPr>
          <w:color w:val="000000"/>
          <w:lang w:val="vi-VN"/>
        </w:rPr>
        <w:t xml:space="preserve">Bảng </w:t>
      </w:r>
      <w:r w:rsidR="0047543D" w:rsidRPr="00632B9B">
        <w:rPr>
          <w:color w:val="000000"/>
          <w:lang w:val="vi-VN"/>
        </w:rPr>
        <w:t>6</w:t>
      </w:r>
      <w:r w:rsidRPr="00236328">
        <w:rPr>
          <w:b w:val="0"/>
          <w:bCs w:val="0"/>
          <w:color w:val="000000"/>
          <w:lang w:val="vi-VN"/>
        </w:rPr>
        <w:t xml:space="preserve">: </w:t>
      </w:r>
      <w:r w:rsidR="007431EB" w:rsidRPr="00236328">
        <w:rPr>
          <w:bCs w:val="0"/>
          <w:color w:val="000000"/>
          <w:lang w:val="vi-VN"/>
        </w:rPr>
        <w:t>Dự báo diện tích rủi ro thiên tai cháy rừng</w:t>
      </w:r>
    </w:p>
    <w:tbl>
      <w:tblPr>
        <w:tblW w:w="9520" w:type="dxa"/>
        <w:tblCellMar>
          <w:left w:w="28" w:type="dxa"/>
          <w:right w:w="28" w:type="dxa"/>
        </w:tblCellMar>
        <w:tblLook w:val="04A0" w:firstRow="1" w:lastRow="0" w:firstColumn="1" w:lastColumn="0" w:noHBand="0" w:noVBand="1"/>
      </w:tblPr>
      <w:tblGrid>
        <w:gridCol w:w="562"/>
        <w:gridCol w:w="2127"/>
        <w:gridCol w:w="1842"/>
        <w:gridCol w:w="669"/>
        <w:gridCol w:w="1080"/>
        <w:gridCol w:w="1080"/>
        <w:gridCol w:w="1080"/>
        <w:gridCol w:w="1080"/>
      </w:tblGrid>
      <w:tr w:rsidR="00632B9B" w:rsidRPr="00DC1AD5" w14:paraId="1D495AA0" w14:textId="77777777" w:rsidTr="0090461A">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91F06"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TT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7F441"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Huyện, Thành phố</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FE261F7"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Diện tích đất</w:t>
            </w:r>
          </w:p>
        </w:tc>
        <w:tc>
          <w:tcPr>
            <w:tcW w:w="4989" w:type="dxa"/>
            <w:gridSpan w:val="5"/>
            <w:tcBorders>
              <w:top w:val="single" w:sz="4" w:space="0" w:color="auto"/>
              <w:left w:val="nil"/>
              <w:bottom w:val="single" w:sz="4" w:space="0" w:color="auto"/>
              <w:right w:val="single" w:sz="4" w:space="0" w:color="auto"/>
            </w:tcBorders>
            <w:shd w:val="clear" w:color="auto" w:fill="auto"/>
            <w:vAlign w:val="center"/>
            <w:hideMark/>
          </w:tcPr>
          <w:p w14:paraId="3AD5206A"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bidi="ar-SA"/>
              </w:rPr>
              <w:t>Rủi ro thiên tai cháy rừng (ha)</w:t>
            </w:r>
          </w:p>
        </w:tc>
      </w:tr>
      <w:tr w:rsidR="00632B9B" w:rsidRPr="00DC1AD5" w14:paraId="5C9BC511" w14:textId="77777777" w:rsidTr="0090461A">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2676FB" w14:textId="77777777" w:rsidR="00632B9B" w:rsidRPr="00DC1AD5" w:rsidRDefault="00632B9B" w:rsidP="00DC1AD5">
            <w:pPr>
              <w:widowControl/>
              <w:rPr>
                <w:rFonts w:ascii="Times New Roman" w:eastAsia="Times New Roman" w:hAnsi="Times New Roman" w:cs="Times New Roman"/>
                <w:b/>
                <w:bCs/>
                <w:sz w:val="23"/>
                <w:szCs w:val="23"/>
                <w:lang w:bidi="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8AF4045" w14:textId="77777777" w:rsidR="00632B9B" w:rsidRPr="00DC1AD5" w:rsidRDefault="00632B9B" w:rsidP="00DC1AD5">
            <w:pPr>
              <w:widowControl/>
              <w:rPr>
                <w:rFonts w:ascii="Times New Roman" w:eastAsia="Times New Roman" w:hAnsi="Times New Roman" w:cs="Times New Roman"/>
                <w:b/>
                <w:bCs/>
                <w:sz w:val="23"/>
                <w:szCs w:val="23"/>
                <w:lang w:bidi="ar-SA"/>
              </w:rPr>
            </w:pPr>
          </w:p>
        </w:tc>
        <w:tc>
          <w:tcPr>
            <w:tcW w:w="1842" w:type="dxa"/>
            <w:tcBorders>
              <w:top w:val="nil"/>
              <w:left w:val="nil"/>
              <w:bottom w:val="single" w:sz="4" w:space="0" w:color="auto"/>
              <w:right w:val="single" w:sz="4" w:space="0" w:color="auto"/>
            </w:tcBorders>
            <w:shd w:val="clear" w:color="auto" w:fill="auto"/>
            <w:vAlign w:val="center"/>
            <w:hideMark/>
          </w:tcPr>
          <w:p w14:paraId="36415CAD"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lâm nghiệp (ha)*</w:t>
            </w:r>
          </w:p>
        </w:tc>
        <w:tc>
          <w:tcPr>
            <w:tcW w:w="669" w:type="dxa"/>
            <w:tcBorders>
              <w:top w:val="nil"/>
              <w:left w:val="nil"/>
              <w:bottom w:val="single" w:sz="4" w:space="0" w:color="auto"/>
              <w:right w:val="single" w:sz="4" w:space="0" w:color="auto"/>
            </w:tcBorders>
            <w:shd w:val="clear" w:color="auto" w:fill="auto"/>
            <w:vAlign w:val="center"/>
            <w:hideMark/>
          </w:tcPr>
          <w:p w14:paraId="048D28E0"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Cấp 1</w:t>
            </w:r>
          </w:p>
        </w:tc>
        <w:tc>
          <w:tcPr>
            <w:tcW w:w="1080" w:type="dxa"/>
            <w:tcBorders>
              <w:top w:val="nil"/>
              <w:left w:val="nil"/>
              <w:bottom w:val="single" w:sz="4" w:space="0" w:color="auto"/>
              <w:right w:val="single" w:sz="4" w:space="0" w:color="auto"/>
            </w:tcBorders>
            <w:shd w:val="clear" w:color="auto" w:fill="auto"/>
            <w:vAlign w:val="center"/>
            <w:hideMark/>
          </w:tcPr>
          <w:p w14:paraId="3665CC8D"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Cấp 2</w:t>
            </w:r>
          </w:p>
        </w:tc>
        <w:tc>
          <w:tcPr>
            <w:tcW w:w="1080" w:type="dxa"/>
            <w:tcBorders>
              <w:top w:val="nil"/>
              <w:left w:val="nil"/>
              <w:bottom w:val="single" w:sz="4" w:space="0" w:color="auto"/>
              <w:right w:val="single" w:sz="4" w:space="0" w:color="auto"/>
            </w:tcBorders>
            <w:shd w:val="clear" w:color="auto" w:fill="auto"/>
            <w:vAlign w:val="center"/>
            <w:hideMark/>
          </w:tcPr>
          <w:p w14:paraId="7A651962"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Cấp 3</w:t>
            </w:r>
          </w:p>
        </w:tc>
        <w:tc>
          <w:tcPr>
            <w:tcW w:w="1080" w:type="dxa"/>
            <w:tcBorders>
              <w:top w:val="nil"/>
              <w:left w:val="nil"/>
              <w:bottom w:val="single" w:sz="4" w:space="0" w:color="auto"/>
              <w:right w:val="single" w:sz="4" w:space="0" w:color="auto"/>
            </w:tcBorders>
            <w:shd w:val="clear" w:color="auto" w:fill="auto"/>
            <w:vAlign w:val="center"/>
            <w:hideMark/>
          </w:tcPr>
          <w:p w14:paraId="138BAE7A"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Cấp 4</w:t>
            </w:r>
          </w:p>
        </w:tc>
        <w:tc>
          <w:tcPr>
            <w:tcW w:w="1080" w:type="dxa"/>
            <w:tcBorders>
              <w:top w:val="nil"/>
              <w:left w:val="nil"/>
              <w:bottom w:val="single" w:sz="4" w:space="0" w:color="auto"/>
              <w:right w:val="single" w:sz="4" w:space="0" w:color="auto"/>
            </w:tcBorders>
            <w:shd w:val="clear" w:color="auto" w:fill="auto"/>
            <w:vAlign w:val="center"/>
            <w:hideMark/>
          </w:tcPr>
          <w:p w14:paraId="70B14B1F" w14:textId="77777777" w:rsidR="00632B9B" w:rsidRPr="00DC1AD5" w:rsidRDefault="00632B9B" w:rsidP="00DC1AD5">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Cấp 5</w:t>
            </w:r>
          </w:p>
        </w:tc>
      </w:tr>
      <w:tr w:rsidR="00632B9B" w:rsidRPr="00DC1AD5" w14:paraId="3D87FA03"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E41117"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1</w:t>
            </w:r>
          </w:p>
        </w:tc>
        <w:tc>
          <w:tcPr>
            <w:tcW w:w="2127" w:type="dxa"/>
            <w:tcBorders>
              <w:top w:val="nil"/>
              <w:left w:val="nil"/>
              <w:bottom w:val="single" w:sz="4" w:space="0" w:color="auto"/>
              <w:right w:val="single" w:sz="4" w:space="0" w:color="auto"/>
            </w:tcBorders>
            <w:shd w:val="clear" w:color="auto" w:fill="auto"/>
            <w:vAlign w:val="center"/>
            <w:hideMark/>
          </w:tcPr>
          <w:p w14:paraId="6E70791E" w14:textId="77777777" w:rsidR="00632B9B" w:rsidRPr="00DC1AD5" w:rsidRDefault="00632B9B" w:rsidP="00DC1AD5">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TP. Gia Nghĩa</w:t>
            </w:r>
          </w:p>
        </w:tc>
        <w:tc>
          <w:tcPr>
            <w:tcW w:w="1842" w:type="dxa"/>
            <w:tcBorders>
              <w:top w:val="nil"/>
              <w:left w:val="nil"/>
              <w:bottom w:val="single" w:sz="4" w:space="0" w:color="auto"/>
              <w:right w:val="single" w:sz="4" w:space="0" w:color="auto"/>
            </w:tcBorders>
            <w:shd w:val="clear" w:color="auto" w:fill="auto"/>
            <w:vAlign w:val="center"/>
            <w:hideMark/>
          </w:tcPr>
          <w:p w14:paraId="6BE364F6"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1.089</w:t>
            </w:r>
          </w:p>
        </w:tc>
        <w:tc>
          <w:tcPr>
            <w:tcW w:w="669" w:type="dxa"/>
            <w:tcBorders>
              <w:top w:val="nil"/>
              <w:left w:val="nil"/>
              <w:bottom w:val="single" w:sz="4" w:space="0" w:color="auto"/>
              <w:right w:val="single" w:sz="4" w:space="0" w:color="auto"/>
            </w:tcBorders>
            <w:shd w:val="clear" w:color="auto" w:fill="auto"/>
            <w:vAlign w:val="center"/>
            <w:hideMark/>
          </w:tcPr>
          <w:p w14:paraId="0DA53552"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15FB3953"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1D2D0E9"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FA5577A"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519E58C"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632B9B" w:rsidRPr="00DC1AD5" w14:paraId="713234CD"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F09E0"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2</w:t>
            </w:r>
          </w:p>
        </w:tc>
        <w:tc>
          <w:tcPr>
            <w:tcW w:w="2127" w:type="dxa"/>
            <w:tcBorders>
              <w:top w:val="nil"/>
              <w:left w:val="nil"/>
              <w:bottom w:val="single" w:sz="4" w:space="0" w:color="auto"/>
              <w:right w:val="single" w:sz="4" w:space="0" w:color="auto"/>
            </w:tcBorders>
            <w:shd w:val="clear" w:color="auto" w:fill="auto"/>
            <w:vAlign w:val="center"/>
            <w:hideMark/>
          </w:tcPr>
          <w:p w14:paraId="1E7AA67A" w14:textId="77777777" w:rsidR="00632B9B" w:rsidRPr="00DC1AD5" w:rsidRDefault="00632B9B" w:rsidP="00DC1AD5">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Đắk G'long</w:t>
            </w:r>
          </w:p>
        </w:tc>
        <w:tc>
          <w:tcPr>
            <w:tcW w:w="1842" w:type="dxa"/>
            <w:tcBorders>
              <w:top w:val="nil"/>
              <w:left w:val="nil"/>
              <w:bottom w:val="single" w:sz="4" w:space="0" w:color="auto"/>
              <w:right w:val="single" w:sz="4" w:space="0" w:color="auto"/>
            </w:tcBorders>
            <w:shd w:val="clear" w:color="auto" w:fill="auto"/>
            <w:vAlign w:val="center"/>
            <w:hideMark/>
          </w:tcPr>
          <w:p w14:paraId="62515077"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63.807</w:t>
            </w:r>
          </w:p>
        </w:tc>
        <w:tc>
          <w:tcPr>
            <w:tcW w:w="669" w:type="dxa"/>
            <w:tcBorders>
              <w:top w:val="nil"/>
              <w:left w:val="nil"/>
              <w:bottom w:val="single" w:sz="4" w:space="0" w:color="auto"/>
              <w:right w:val="single" w:sz="4" w:space="0" w:color="auto"/>
            </w:tcBorders>
            <w:shd w:val="clear" w:color="auto" w:fill="auto"/>
            <w:vAlign w:val="center"/>
            <w:hideMark/>
          </w:tcPr>
          <w:p w14:paraId="6488BD45"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CD1EA50"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4C16EEA1"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26CD8229"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5073969" w14:textId="77777777" w:rsidR="00632B9B" w:rsidRPr="00DC1AD5" w:rsidRDefault="00632B9B" w:rsidP="00DC1AD5">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02017EDA"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209D80"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3</w:t>
            </w:r>
          </w:p>
        </w:tc>
        <w:tc>
          <w:tcPr>
            <w:tcW w:w="2127" w:type="dxa"/>
            <w:tcBorders>
              <w:top w:val="nil"/>
              <w:left w:val="nil"/>
              <w:bottom w:val="single" w:sz="4" w:space="0" w:color="auto"/>
              <w:right w:val="single" w:sz="4" w:space="0" w:color="auto"/>
            </w:tcBorders>
            <w:shd w:val="clear" w:color="auto" w:fill="auto"/>
            <w:vAlign w:val="center"/>
            <w:hideMark/>
          </w:tcPr>
          <w:p w14:paraId="3447093F"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Cư Jút</w:t>
            </w:r>
          </w:p>
        </w:tc>
        <w:tc>
          <w:tcPr>
            <w:tcW w:w="1842" w:type="dxa"/>
            <w:tcBorders>
              <w:top w:val="nil"/>
              <w:left w:val="nil"/>
              <w:bottom w:val="single" w:sz="4" w:space="0" w:color="auto"/>
              <w:right w:val="single" w:sz="4" w:space="0" w:color="auto"/>
            </w:tcBorders>
            <w:shd w:val="clear" w:color="auto" w:fill="auto"/>
            <w:vAlign w:val="center"/>
            <w:hideMark/>
          </w:tcPr>
          <w:p w14:paraId="243A963F"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36.800</w:t>
            </w:r>
          </w:p>
        </w:tc>
        <w:tc>
          <w:tcPr>
            <w:tcW w:w="669" w:type="dxa"/>
            <w:tcBorders>
              <w:top w:val="nil"/>
              <w:left w:val="nil"/>
              <w:bottom w:val="single" w:sz="4" w:space="0" w:color="auto"/>
              <w:right w:val="single" w:sz="4" w:space="0" w:color="auto"/>
            </w:tcBorders>
            <w:shd w:val="clear" w:color="auto" w:fill="auto"/>
            <w:vAlign w:val="center"/>
            <w:hideMark/>
          </w:tcPr>
          <w:p w14:paraId="76A2B8FD"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5B9FB466" w14:textId="2C4939BB" w:rsidR="00780728" w:rsidRPr="00DC1AD5" w:rsidRDefault="00780728" w:rsidP="00780728">
            <w:pPr>
              <w:widowControl/>
              <w:jc w:val="center"/>
              <w:rPr>
                <w:rFonts w:ascii="Times New Roman" w:eastAsia="Times New Roman" w:hAnsi="Times New Roman" w:cs="Times New Roman"/>
                <w:sz w:val="23"/>
                <w:szCs w:val="23"/>
                <w:lang w:bidi="ar-SA"/>
              </w:rPr>
            </w:pPr>
            <w:r>
              <w:rPr>
                <w:rFonts w:ascii="Times New Roman" w:eastAsia="Times New Roman" w:hAnsi="Times New Roman" w:cs="Times New Roman"/>
                <w:bCs/>
                <w:sz w:val="22"/>
                <w:szCs w:val="22"/>
                <w:lang w:val="en-US" w:bidi="ar-SA"/>
              </w:rPr>
              <w:t>2.</w:t>
            </w:r>
            <w:r w:rsidR="004C5077">
              <w:rPr>
                <w:rFonts w:ascii="Times New Roman" w:eastAsia="Times New Roman" w:hAnsi="Times New Roman" w:cs="Times New Roman"/>
                <w:bCs/>
                <w:sz w:val="22"/>
                <w:szCs w:val="22"/>
                <w:lang w:val="en-US" w:bidi="ar-SA"/>
              </w:rPr>
              <w:t>5</w:t>
            </w:r>
            <w:r>
              <w:rPr>
                <w:rFonts w:ascii="Times New Roman" w:eastAsia="Times New Roman" w:hAnsi="Times New Roman" w:cs="Times New Roman"/>
                <w:bCs/>
                <w:sz w:val="22"/>
                <w:szCs w:val="22"/>
                <w:lang w:val="en-US" w:bidi="ar-SA"/>
              </w:rPr>
              <w:t>00</w:t>
            </w:r>
          </w:p>
        </w:tc>
        <w:tc>
          <w:tcPr>
            <w:tcW w:w="1080" w:type="dxa"/>
            <w:tcBorders>
              <w:top w:val="nil"/>
              <w:left w:val="nil"/>
              <w:bottom w:val="single" w:sz="4" w:space="0" w:color="auto"/>
              <w:right w:val="single" w:sz="4" w:space="0" w:color="auto"/>
            </w:tcBorders>
            <w:shd w:val="clear" w:color="auto" w:fill="auto"/>
            <w:vAlign w:val="center"/>
            <w:hideMark/>
          </w:tcPr>
          <w:p w14:paraId="18D89BE0"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48E0ACA7"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E4C590F"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0635BF34"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C21FA"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lastRenderedPageBreak/>
              <w:t>4</w:t>
            </w:r>
          </w:p>
        </w:tc>
        <w:tc>
          <w:tcPr>
            <w:tcW w:w="2127" w:type="dxa"/>
            <w:tcBorders>
              <w:top w:val="nil"/>
              <w:left w:val="nil"/>
              <w:bottom w:val="single" w:sz="4" w:space="0" w:color="auto"/>
              <w:right w:val="single" w:sz="4" w:space="0" w:color="auto"/>
            </w:tcBorders>
            <w:shd w:val="clear" w:color="auto" w:fill="auto"/>
            <w:vAlign w:val="center"/>
            <w:hideMark/>
          </w:tcPr>
          <w:p w14:paraId="656030D0"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Đắk Mil</w:t>
            </w:r>
          </w:p>
        </w:tc>
        <w:tc>
          <w:tcPr>
            <w:tcW w:w="1842" w:type="dxa"/>
            <w:tcBorders>
              <w:top w:val="nil"/>
              <w:left w:val="nil"/>
              <w:bottom w:val="single" w:sz="4" w:space="0" w:color="auto"/>
              <w:right w:val="single" w:sz="4" w:space="0" w:color="auto"/>
            </w:tcBorders>
            <w:shd w:val="clear" w:color="auto" w:fill="auto"/>
            <w:vAlign w:val="center"/>
            <w:hideMark/>
          </w:tcPr>
          <w:p w14:paraId="363D86DC"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19.937</w:t>
            </w:r>
          </w:p>
        </w:tc>
        <w:tc>
          <w:tcPr>
            <w:tcW w:w="669" w:type="dxa"/>
            <w:tcBorders>
              <w:top w:val="nil"/>
              <w:left w:val="nil"/>
              <w:bottom w:val="single" w:sz="4" w:space="0" w:color="auto"/>
              <w:right w:val="single" w:sz="4" w:space="0" w:color="auto"/>
            </w:tcBorders>
            <w:shd w:val="clear" w:color="auto" w:fill="auto"/>
            <w:vAlign w:val="center"/>
            <w:hideMark/>
          </w:tcPr>
          <w:p w14:paraId="716B83F4"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44B22645" w14:textId="2BF44DE4" w:rsidR="00780728" w:rsidRPr="00DC1AD5" w:rsidRDefault="00780728" w:rsidP="00780728">
            <w:pPr>
              <w:widowControl/>
              <w:jc w:val="center"/>
              <w:rPr>
                <w:rFonts w:ascii="Times New Roman" w:eastAsia="Times New Roman" w:hAnsi="Times New Roman" w:cs="Times New Roman"/>
                <w:sz w:val="23"/>
                <w:szCs w:val="23"/>
                <w:lang w:bidi="ar-SA"/>
              </w:rPr>
            </w:pPr>
            <w:r w:rsidRPr="002C57D9">
              <w:rPr>
                <w:rFonts w:ascii="Times New Roman" w:eastAsia="Times New Roman" w:hAnsi="Times New Roman" w:cs="Times New Roman"/>
                <w:bCs/>
                <w:sz w:val="22"/>
                <w:szCs w:val="22"/>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0172FE03"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3875D82"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B1B0257"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2DA7AC6A"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F4E5DC"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5</w:t>
            </w:r>
          </w:p>
        </w:tc>
        <w:tc>
          <w:tcPr>
            <w:tcW w:w="2127" w:type="dxa"/>
            <w:tcBorders>
              <w:top w:val="nil"/>
              <w:left w:val="nil"/>
              <w:bottom w:val="single" w:sz="4" w:space="0" w:color="auto"/>
              <w:right w:val="single" w:sz="4" w:space="0" w:color="auto"/>
            </w:tcBorders>
            <w:shd w:val="clear" w:color="auto" w:fill="auto"/>
            <w:vAlign w:val="center"/>
            <w:hideMark/>
          </w:tcPr>
          <w:p w14:paraId="0C231D10"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Krông Nô</w:t>
            </w:r>
          </w:p>
        </w:tc>
        <w:tc>
          <w:tcPr>
            <w:tcW w:w="1842" w:type="dxa"/>
            <w:tcBorders>
              <w:top w:val="nil"/>
              <w:left w:val="nil"/>
              <w:bottom w:val="single" w:sz="4" w:space="0" w:color="auto"/>
              <w:right w:val="single" w:sz="4" w:space="0" w:color="auto"/>
            </w:tcBorders>
            <w:shd w:val="clear" w:color="auto" w:fill="auto"/>
            <w:vAlign w:val="center"/>
            <w:hideMark/>
          </w:tcPr>
          <w:p w14:paraId="3A1EB71E"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19.624</w:t>
            </w:r>
          </w:p>
        </w:tc>
        <w:tc>
          <w:tcPr>
            <w:tcW w:w="669" w:type="dxa"/>
            <w:tcBorders>
              <w:top w:val="nil"/>
              <w:left w:val="nil"/>
              <w:bottom w:val="single" w:sz="4" w:space="0" w:color="auto"/>
              <w:right w:val="single" w:sz="4" w:space="0" w:color="auto"/>
            </w:tcBorders>
            <w:shd w:val="clear" w:color="auto" w:fill="auto"/>
            <w:vAlign w:val="center"/>
            <w:hideMark/>
          </w:tcPr>
          <w:p w14:paraId="4763DE9A"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5D5F9894" w14:textId="2104150B" w:rsidR="00780728" w:rsidRPr="00DC1AD5" w:rsidRDefault="00780728" w:rsidP="00780728">
            <w:pPr>
              <w:widowControl/>
              <w:jc w:val="center"/>
              <w:rPr>
                <w:rFonts w:ascii="Times New Roman" w:eastAsia="Times New Roman" w:hAnsi="Times New Roman" w:cs="Times New Roman"/>
                <w:sz w:val="23"/>
                <w:szCs w:val="23"/>
                <w:lang w:bidi="ar-SA"/>
              </w:rPr>
            </w:pPr>
            <w:r>
              <w:rPr>
                <w:rFonts w:ascii="Times New Roman" w:eastAsia="Times New Roman" w:hAnsi="Times New Roman" w:cs="Times New Roman"/>
                <w:sz w:val="22"/>
                <w:szCs w:val="22"/>
                <w:lang w:val="en-US" w:bidi="ar-SA"/>
              </w:rPr>
              <w:t>2.</w:t>
            </w:r>
            <w:r w:rsidR="004C5077">
              <w:rPr>
                <w:rFonts w:ascii="Times New Roman" w:eastAsia="Times New Roman" w:hAnsi="Times New Roman" w:cs="Times New Roman"/>
                <w:sz w:val="22"/>
                <w:szCs w:val="22"/>
                <w:lang w:val="en-US" w:bidi="ar-SA"/>
              </w:rPr>
              <w:t>5</w:t>
            </w:r>
            <w:r>
              <w:rPr>
                <w:rFonts w:ascii="Times New Roman" w:eastAsia="Times New Roman" w:hAnsi="Times New Roman" w:cs="Times New Roman"/>
                <w:sz w:val="22"/>
                <w:szCs w:val="22"/>
                <w:lang w:val="en-US" w:bidi="ar-SA"/>
              </w:rPr>
              <w:t>00</w:t>
            </w:r>
          </w:p>
        </w:tc>
        <w:tc>
          <w:tcPr>
            <w:tcW w:w="1080" w:type="dxa"/>
            <w:tcBorders>
              <w:top w:val="nil"/>
              <w:left w:val="nil"/>
              <w:bottom w:val="single" w:sz="4" w:space="0" w:color="auto"/>
              <w:right w:val="single" w:sz="4" w:space="0" w:color="auto"/>
            </w:tcBorders>
            <w:shd w:val="clear" w:color="auto" w:fill="auto"/>
            <w:vAlign w:val="center"/>
            <w:hideMark/>
          </w:tcPr>
          <w:p w14:paraId="376D4F6A"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778C73B1"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23F3380"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46704C82"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8E1C1A"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6</w:t>
            </w:r>
          </w:p>
        </w:tc>
        <w:tc>
          <w:tcPr>
            <w:tcW w:w="2127" w:type="dxa"/>
            <w:tcBorders>
              <w:top w:val="nil"/>
              <w:left w:val="nil"/>
              <w:bottom w:val="single" w:sz="4" w:space="0" w:color="auto"/>
              <w:right w:val="single" w:sz="4" w:space="0" w:color="auto"/>
            </w:tcBorders>
            <w:shd w:val="clear" w:color="auto" w:fill="auto"/>
            <w:vAlign w:val="center"/>
            <w:hideMark/>
          </w:tcPr>
          <w:p w14:paraId="2AD8D0C3"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Đắk Song</w:t>
            </w:r>
          </w:p>
        </w:tc>
        <w:tc>
          <w:tcPr>
            <w:tcW w:w="1842" w:type="dxa"/>
            <w:tcBorders>
              <w:top w:val="nil"/>
              <w:left w:val="nil"/>
              <w:bottom w:val="single" w:sz="4" w:space="0" w:color="auto"/>
              <w:right w:val="single" w:sz="4" w:space="0" w:color="auto"/>
            </w:tcBorders>
            <w:shd w:val="clear" w:color="auto" w:fill="auto"/>
            <w:vAlign w:val="center"/>
            <w:hideMark/>
          </w:tcPr>
          <w:p w14:paraId="5ACD8EF9"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15.990</w:t>
            </w:r>
          </w:p>
        </w:tc>
        <w:tc>
          <w:tcPr>
            <w:tcW w:w="669" w:type="dxa"/>
            <w:tcBorders>
              <w:top w:val="nil"/>
              <w:left w:val="nil"/>
              <w:bottom w:val="single" w:sz="4" w:space="0" w:color="auto"/>
              <w:right w:val="single" w:sz="4" w:space="0" w:color="auto"/>
            </w:tcBorders>
            <w:shd w:val="clear" w:color="auto" w:fill="auto"/>
            <w:vAlign w:val="center"/>
            <w:hideMark/>
          </w:tcPr>
          <w:p w14:paraId="1AF2C0E6"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6DDEF43E" w14:textId="059E0CC1" w:rsidR="00780728" w:rsidRPr="00DC1AD5" w:rsidRDefault="00780728" w:rsidP="00780728">
            <w:pPr>
              <w:widowControl/>
              <w:jc w:val="center"/>
              <w:rPr>
                <w:rFonts w:ascii="Times New Roman" w:eastAsia="Times New Roman" w:hAnsi="Times New Roman" w:cs="Times New Roman"/>
                <w:sz w:val="23"/>
                <w:szCs w:val="23"/>
                <w:lang w:bidi="ar-SA"/>
              </w:rPr>
            </w:pPr>
            <w:r>
              <w:rPr>
                <w:rFonts w:ascii="Times New Roman" w:eastAsia="Times New Roman" w:hAnsi="Times New Roman" w:cs="Times New Roman"/>
                <w:bCs/>
                <w:sz w:val="22"/>
                <w:szCs w:val="22"/>
                <w:lang w:val="en-US" w:bidi="ar-SA"/>
              </w:rPr>
              <w:t>2.000</w:t>
            </w:r>
          </w:p>
        </w:tc>
        <w:tc>
          <w:tcPr>
            <w:tcW w:w="1080" w:type="dxa"/>
            <w:tcBorders>
              <w:top w:val="nil"/>
              <w:left w:val="nil"/>
              <w:bottom w:val="single" w:sz="4" w:space="0" w:color="auto"/>
              <w:right w:val="single" w:sz="4" w:space="0" w:color="auto"/>
            </w:tcBorders>
            <w:shd w:val="clear" w:color="auto" w:fill="auto"/>
            <w:vAlign w:val="center"/>
            <w:hideMark/>
          </w:tcPr>
          <w:p w14:paraId="1D4CF3AC"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2C2CDEC8"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506B7B91"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7E522595"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33E11B"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7</w:t>
            </w:r>
          </w:p>
        </w:tc>
        <w:tc>
          <w:tcPr>
            <w:tcW w:w="2127" w:type="dxa"/>
            <w:tcBorders>
              <w:top w:val="nil"/>
              <w:left w:val="nil"/>
              <w:bottom w:val="single" w:sz="4" w:space="0" w:color="auto"/>
              <w:right w:val="single" w:sz="4" w:space="0" w:color="auto"/>
            </w:tcBorders>
            <w:shd w:val="clear" w:color="auto" w:fill="auto"/>
            <w:vAlign w:val="center"/>
            <w:hideMark/>
          </w:tcPr>
          <w:p w14:paraId="2A4FA665"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Đắk R'lấp</w:t>
            </w:r>
          </w:p>
        </w:tc>
        <w:tc>
          <w:tcPr>
            <w:tcW w:w="1842" w:type="dxa"/>
            <w:tcBorders>
              <w:top w:val="nil"/>
              <w:left w:val="nil"/>
              <w:bottom w:val="single" w:sz="4" w:space="0" w:color="auto"/>
              <w:right w:val="single" w:sz="4" w:space="0" w:color="auto"/>
            </w:tcBorders>
            <w:shd w:val="clear" w:color="auto" w:fill="auto"/>
            <w:vAlign w:val="center"/>
            <w:hideMark/>
          </w:tcPr>
          <w:p w14:paraId="4CAF4583"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13.285</w:t>
            </w:r>
          </w:p>
        </w:tc>
        <w:tc>
          <w:tcPr>
            <w:tcW w:w="669" w:type="dxa"/>
            <w:tcBorders>
              <w:top w:val="nil"/>
              <w:left w:val="nil"/>
              <w:bottom w:val="single" w:sz="4" w:space="0" w:color="auto"/>
              <w:right w:val="single" w:sz="4" w:space="0" w:color="auto"/>
            </w:tcBorders>
            <w:shd w:val="clear" w:color="auto" w:fill="auto"/>
            <w:vAlign w:val="center"/>
            <w:hideMark/>
          </w:tcPr>
          <w:p w14:paraId="7B0A7DBD"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5C86C2FB" w14:textId="616D0E93" w:rsidR="00780728" w:rsidRPr="00DC1AD5" w:rsidRDefault="00780728" w:rsidP="00780728">
            <w:pPr>
              <w:widowControl/>
              <w:jc w:val="center"/>
              <w:rPr>
                <w:rFonts w:ascii="Times New Roman" w:eastAsia="Times New Roman" w:hAnsi="Times New Roman" w:cs="Times New Roman"/>
                <w:sz w:val="23"/>
                <w:szCs w:val="23"/>
                <w:lang w:bidi="ar-SA"/>
              </w:rPr>
            </w:pPr>
            <w:r>
              <w:rPr>
                <w:rFonts w:ascii="Times New Roman" w:eastAsia="Times New Roman" w:hAnsi="Times New Roman" w:cs="Times New Roman"/>
                <w:bCs/>
                <w:sz w:val="22"/>
                <w:szCs w:val="22"/>
                <w:lang w:val="en-US" w:bidi="ar-SA"/>
              </w:rPr>
              <w:t>3.500</w:t>
            </w:r>
          </w:p>
        </w:tc>
        <w:tc>
          <w:tcPr>
            <w:tcW w:w="1080" w:type="dxa"/>
            <w:tcBorders>
              <w:top w:val="nil"/>
              <w:left w:val="nil"/>
              <w:bottom w:val="single" w:sz="4" w:space="0" w:color="auto"/>
              <w:right w:val="single" w:sz="4" w:space="0" w:color="auto"/>
            </w:tcBorders>
            <w:shd w:val="clear" w:color="auto" w:fill="auto"/>
            <w:vAlign w:val="center"/>
            <w:hideMark/>
          </w:tcPr>
          <w:p w14:paraId="38F2F2D2"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5B5A41BF"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09925F6"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372526D7"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78AF74"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8</w:t>
            </w:r>
          </w:p>
        </w:tc>
        <w:tc>
          <w:tcPr>
            <w:tcW w:w="2127" w:type="dxa"/>
            <w:tcBorders>
              <w:top w:val="nil"/>
              <w:left w:val="nil"/>
              <w:bottom w:val="single" w:sz="4" w:space="0" w:color="auto"/>
              <w:right w:val="single" w:sz="4" w:space="0" w:color="auto"/>
            </w:tcBorders>
            <w:shd w:val="clear" w:color="auto" w:fill="auto"/>
            <w:vAlign w:val="center"/>
            <w:hideMark/>
          </w:tcPr>
          <w:p w14:paraId="20EFC564" w14:textId="77777777" w:rsidR="00780728" w:rsidRPr="00DC1AD5" w:rsidRDefault="00780728" w:rsidP="00780728">
            <w:pPr>
              <w:widowControl/>
              <w:jc w:val="both"/>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Tuy Đức</w:t>
            </w:r>
          </w:p>
        </w:tc>
        <w:tc>
          <w:tcPr>
            <w:tcW w:w="1842" w:type="dxa"/>
            <w:tcBorders>
              <w:top w:val="nil"/>
              <w:left w:val="nil"/>
              <w:bottom w:val="single" w:sz="4" w:space="0" w:color="auto"/>
              <w:right w:val="single" w:sz="4" w:space="0" w:color="auto"/>
            </w:tcBorders>
            <w:shd w:val="clear" w:color="auto" w:fill="auto"/>
            <w:vAlign w:val="center"/>
            <w:hideMark/>
          </w:tcPr>
          <w:p w14:paraId="29745569"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sz w:val="23"/>
                <w:szCs w:val="23"/>
                <w:lang w:bidi="ar-SA"/>
              </w:rPr>
              <w:t>47.962</w:t>
            </w:r>
          </w:p>
        </w:tc>
        <w:tc>
          <w:tcPr>
            <w:tcW w:w="669" w:type="dxa"/>
            <w:tcBorders>
              <w:top w:val="nil"/>
              <w:left w:val="nil"/>
              <w:bottom w:val="single" w:sz="4" w:space="0" w:color="auto"/>
              <w:right w:val="single" w:sz="4" w:space="0" w:color="auto"/>
            </w:tcBorders>
            <w:shd w:val="clear" w:color="auto" w:fill="auto"/>
            <w:vAlign w:val="center"/>
            <w:hideMark/>
          </w:tcPr>
          <w:p w14:paraId="6EFD6CF1"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0B49448D" w14:textId="15B7B693" w:rsidR="00780728" w:rsidRPr="00DC1AD5" w:rsidRDefault="00780728" w:rsidP="00780728">
            <w:pPr>
              <w:widowControl/>
              <w:jc w:val="center"/>
              <w:rPr>
                <w:rFonts w:ascii="Times New Roman" w:eastAsia="Times New Roman" w:hAnsi="Times New Roman" w:cs="Times New Roman"/>
                <w:sz w:val="23"/>
                <w:szCs w:val="23"/>
                <w:lang w:bidi="ar-SA"/>
              </w:rPr>
            </w:pPr>
            <w:r>
              <w:rPr>
                <w:rFonts w:ascii="Times New Roman" w:eastAsia="Times New Roman" w:hAnsi="Times New Roman" w:cs="Times New Roman"/>
                <w:bCs/>
                <w:sz w:val="22"/>
                <w:szCs w:val="22"/>
                <w:lang w:val="en-US" w:bidi="ar-SA"/>
              </w:rPr>
              <w:t>5.500</w:t>
            </w:r>
          </w:p>
        </w:tc>
        <w:tc>
          <w:tcPr>
            <w:tcW w:w="1080" w:type="dxa"/>
            <w:tcBorders>
              <w:top w:val="nil"/>
              <w:left w:val="nil"/>
              <w:bottom w:val="single" w:sz="4" w:space="0" w:color="auto"/>
              <w:right w:val="single" w:sz="4" w:space="0" w:color="auto"/>
            </w:tcBorders>
            <w:shd w:val="clear" w:color="auto" w:fill="auto"/>
            <w:vAlign w:val="center"/>
            <w:hideMark/>
          </w:tcPr>
          <w:p w14:paraId="14D79763"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2DD7735A"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D711AFD"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r w:rsidR="00780728" w:rsidRPr="00DC1AD5" w14:paraId="3297A0D2" w14:textId="77777777" w:rsidTr="00DC1AD5">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FD229" w14:textId="77777777" w:rsidR="00780728" w:rsidRPr="00DC1AD5" w:rsidRDefault="00780728" w:rsidP="00780728">
            <w:pPr>
              <w:widowControl/>
              <w:jc w:val="both"/>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 </w:t>
            </w:r>
          </w:p>
        </w:tc>
        <w:tc>
          <w:tcPr>
            <w:tcW w:w="2127" w:type="dxa"/>
            <w:tcBorders>
              <w:top w:val="nil"/>
              <w:left w:val="nil"/>
              <w:bottom w:val="single" w:sz="4" w:space="0" w:color="auto"/>
              <w:right w:val="single" w:sz="4" w:space="0" w:color="auto"/>
            </w:tcBorders>
            <w:shd w:val="clear" w:color="auto" w:fill="auto"/>
            <w:vAlign w:val="center"/>
            <w:hideMark/>
          </w:tcPr>
          <w:p w14:paraId="3C3E3062" w14:textId="77777777" w:rsidR="00780728" w:rsidRPr="00DC1AD5" w:rsidRDefault="00780728" w:rsidP="00780728">
            <w:pPr>
              <w:widowControl/>
              <w:jc w:val="both"/>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val="en-US" w:bidi="ar-SA"/>
              </w:rPr>
              <w:t>Tổng</w:t>
            </w:r>
          </w:p>
        </w:tc>
        <w:tc>
          <w:tcPr>
            <w:tcW w:w="1842" w:type="dxa"/>
            <w:tcBorders>
              <w:top w:val="nil"/>
              <w:left w:val="nil"/>
              <w:bottom w:val="single" w:sz="4" w:space="0" w:color="auto"/>
              <w:right w:val="single" w:sz="4" w:space="0" w:color="auto"/>
            </w:tcBorders>
            <w:shd w:val="clear" w:color="auto" w:fill="auto"/>
            <w:vAlign w:val="center"/>
            <w:hideMark/>
          </w:tcPr>
          <w:p w14:paraId="38D2F000" w14:textId="77777777" w:rsidR="00780728" w:rsidRPr="00DC1AD5" w:rsidRDefault="00780728" w:rsidP="00780728">
            <w:pPr>
              <w:widowControl/>
              <w:jc w:val="center"/>
              <w:rPr>
                <w:rFonts w:ascii="Times New Roman" w:eastAsia="Times New Roman" w:hAnsi="Times New Roman" w:cs="Times New Roman"/>
                <w:b/>
                <w:bCs/>
                <w:sz w:val="23"/>
                <w:szCs w:val="23"/>
                <w:lang w:bidi="ar-SA"/>
              </w:rPr>
            </w:pPr>
            <w:r w:rsidRPr="00DC1AD5">
              <w:rPr>
                <w:rFonts w:ascii="Times New Roman" w:eastAsia="Times New Roman" w:hAnsi="Times New Roman" w:cs="Times New Roman"/>
                <w:b/>
                <w:bCs/>
                <w:sz w:val="23"/>
                <w:szCs w:val="23"/>
                <w:lang w:bidi="ar-SA"/>
              </w:rPr>
              <w:t>218.495</w:t>
            </w:r>
          </w:p>
        </w:tc>
        <w:tc>
          <w:tcPr>
            <w:tcW w:w="669" w:type="dxa"/>
            <w:tcBorders>
              <w:top w:val="nil"/>
              <w:left w:val="nil"/>
              <w:bottom w:val="single" w:sz="4" w:space="0" w:color="auto"/>
              <w:right w:val="single" w:sz="4" w:space="0" w:color="auto"/>
            </w:tcBorders>
            <w:shd w:val="clear" w:color="auto" w:fill="auto"/>
            <w:vAlign w:val="center"/>
            <w:hideMark/>
          </w:tcPr>
          <w:p w14:paraId="0F4E0605"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3F49B560" w14:textId="5D4F90EE" w:rsidR="00780728" w:rsidRPr="00DC1AD5" w:rsidRDefault="00780728" w:rsidP="00780728">
            <w:pPr>
              <w:widowControl/>
              <w:jc w:val="center"/>
              <w:rPr>
                <w:rFonts w:ascii="Times New Roman" w:eastAsia="Times New Roman" w:hAnsi="Times New Roman" w:cs="Times New Roman"/>
                <w:sz w:val="23"/>
                <w:szCs w:val="23"/>
                <w:lang w:bidi="ar-SA"/>
              </w:rPr>
            </w:pPr>
            <w:r w:rsidRPr="00F83316">
              <w:rPr>
                <w:rFonts w:ascii="Times New Roman" w:eastAsia="Times New Roman" w:hAnsi="Times New Roman" w:cs="Times New Roman"/>
                <w:b/>
                <w:sz w:val="22"/>
                <w:szCs w:val="22"/>
                <w:lang w:val="en-US" w:bidi="ar-SA"/>
              </w:rPr>
              <w:t>1</w:t>
            </w:r>
            <w:r w:rsidR="004C5077">
              <w:rPr>
                <w:rFonts w:ascii="Times New Roman" w:eastAsia="Times New Roman" w:hAnsi="Times New Roman" w:cs="Times New Roman"/>
                <w:b/>
                <w:sz w:val="22"/>
                <w:szCs w:val="22"/>
                <w:lang w:val="en-US" w:bidi="ar-SA"/>
              </w:rPr>
              <w:t>6</w:t>
            </w:r>
            <w:r w:rsidRPr="00F83316">
              <w:rPr>
                <w:rFonts w:ascii="Times New Roman" w:eastAsia="Times New Roman" w:hAnsi="Times New Roman" w:cs="Times New Roman"/>
                <w:b/>
                <w:sz w:val="22"/>
                <w:szCs w:val="22"/>
                <w:lang w:val="en-US" w:bidi="ar-SA"/>
              </w:rPr>
              <w:t>.000</w:t>
            </w:r>
          </w:p>
        </w:tc>
        <w:tc>
          <w:tcPr>
            <w:tcW w:w="1080" w:type="dxa"/>
            <w:tcBorders>
              <w:top w:val="nil"/>
              <w:left w:val="nil"/>
              <w:bottom w:val="single" w:sz="4" w:space="0" w:color="auto"/>
              <w:right w:val="single" w:sz="4" w:space="0" w:color="auto"/>
            </w:tcBorders>
            <w:shd w:val="clear" w:color="auto" w:fill="auto"/>
            <w:vAlign w:val="center"/>
            <w:hideMark/>
          </w:tcPr>
          <w:p w14:paraId="09BFE943"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22646A76"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c>
          <w:tcPr>
            <w:tcW w:w="1080" w:type="dxa"/>
            <w:tcBorders>
              <w:top w:val="nil"/>
              <w:left w:val="nil"/>
              <w:bottom w:val="single" w:sz="4" w:space="0" w:color="auto"/>
              <w:right w:val="single" w:sz="4" w:space="0" w:color="auto"/>
            </w:tcBorders>
            <w:shd w:val="clear" w:color="auto" w:fill="auto"/>
            <w:vAlign w:val="center"/>
            <w:hideMark/>
          </w:tcPr>
          <w:p w14:paraId="0154F069" w14:textId="77777777" w:rsidR="00780728" w:rsidRPr="00DC1AD5" w:rsidRDefault="00780728" w:rsidP="00780728">
            <w:pPr>
              <w:widowControl/>
              <w:jc w:val="center"/>
              <w:rPr>
                <w:rFonts w:ascii="Times New Roman" w:eastAsia="Times New Roman" w:hAnsi="Times New Roman" w:cs="Times New Roman"/>
                <w:sz w:val="23"/>
                <w:szCs w:val="23"/>
                <w:lang w:bidi="ar-SA"/>
              </w:rPr>
            </w:pPr>
            <w:r w:rsidRPr="00DC1AD5">
              <w:rPr>
                <w:rFonts w:ascii="Times New Roman" w:eastAsia="Times New Roman" w:hAnsi="Times New Roman" w:cs="Times New Roman"/>
                <w:bCs/>
                <w:sz w:val="23"/>
                <w:szCs w:val="23"/>
                <w:lang w:val="en-US" w:bidi="ar-SA"/>
              </w:rPr>
              <w:t>-</w:t>
            </w:r>
          </w:p>
        </w:tc>
      </w:tr>
    </w:tbl>
    <w:p w14:paraId="35207F06" w14:textId="50306F03" w:rsidR="00A338EC" w:rsidRPr="00236328" w:rsidRDefault="00A338EC" w:rsidP="00A338EC">
      <w:pPr>
        <w:pStyle w:val="Tablecaption0"/>
        <w:jc w:val="right"/>
        <w:rPr>
          <w:sz w:val="24"/>
          <w:szCs w:val="24"/>
          <w:lang w:val="vi-VN"/>
        </w:rPr>
      </w:pPr>
      <w:r w:rsidRPr="00236328">
        <w:rPr>
          <w:b w:val="0"/>
          <w:bCs w:val="0"/>
          <w:i/>
          <w:iCs/>
          <w:color w:val="000000"/>
          <w:sz w:val="24"/>
          <w:szCs w:val="24"/>
          <w:lang w:val="vi-VN"/>
        </w:rPr>
        <w:t>(Nguồn: Niên giám thống kê tỉnh Đắk Nông 202</w:t>
      </w:r>
      <w:r w:rsidR="00A17F18" w:rsidRPr="00735A32">
        <w:rPr>
          <w:b w:val="0"/>
          <w:bCs w:val="0"/>
          <w:i/>
          <w:iCs/>
          <w:color w:val="000000"/>
          <w:sz w:val="24"/>
          <w:szCs w:val="24"/>
          <w:lang w:val="vi-VN"/>
        </w:rPr>
        <w:t>2</w:t>
      </w:r>
      <w:r w:rsidRPr="00236328">
        <w:rPr>
          <w:b w:val="0"/>
          <w:bCs w:val="0"/>
          <w:color w:val="000000"/>
          <w:sz w:val="24"/>
          <w:szCs w:val="24"/>
          <w:lang w:val="vi-VN"/>
        </w:rPr>
        <w:t>)</w:t>
      </w:r>
    </w:p>
    <w:p w14:paraId="3AB5E411" w14:textId="77777777" w:rsidR="00A338EC" w:rsidRDefault="00A338EC" w:rsidP="00A338EC">
      <w:pPr>
        <w:spacing w:after="99" w:line="1" w:lineRule="exact"/>
      </w:pPr>
    </w:p>
    <w:p w14:paraId="6EFB46AD" w14:textId="77777777" w:rsidR="00A338EC" w:rsidRDefault="00A338EC" w:rsidP="00A338EC">
      <w:pPr>
        <w:pStyle w:val="Heading20"/>
        <w:keepNext/>
        <w:keepLines/>
        <w:numPr>
          <w:ilvl w:val="0"/>
          <w:numId w:val="2"/>
        </w:numPr>
        <w:tabs>
          <w:tab w:val="left" w:pos="538"/>
        </w:tabs>
        <w:jc w:val="both"/>
        <w:outlineLvl w:val="0"/>
      </w:pPr>
      <w:bookmarkStart w:id="16" w:name="bookmark41"/>
      <w:bookmarkStart w:id="17" w:name="bookmark39"/>
      <w:bookmarkStart w:id="18" w:name="bookmark40"/>
      <w:bookmarkStart w:id="19" w:name="bookmark42"/>
      <w:bookmarkEnd w:id="16"/>
      <w:r>
        <w:rPr>
          <w:color w:val="000000"/>
        </w:rPr>
        <w:t>KẾT LUẬN - KIẾN NGHỊ</w:t>
      </w:r>
      <w:bookmarkEnd w:id="17"/>
      <w:bookmarkEnd w:id="18"/>
      <w:bookmarkEnd w:id="19"/>
    </w:p>
    <w:p w14:paraId="4B2786DD" w14:textId="4396BAFE" w:rsidR="004C5077" w:rsidRPr="00D12A98" w:rsidRDefault="004C5077" w:rsidP="004C5077">
      <w:pPr>
        <w:pStyle w:val="BodyText"/>
        <w:ind w:firstLine="580"/>
        <w:jc w:val="both"/>
        <w:rPr>
          <w:color w:val="000000"/>
        </w:rPr>
      </w:pPr>
      <w:r w:rsidRPr="00D12A98">
        <w:rPr>
          <w:color w:val="000000"/>
        </w:rPr>
        <w:t xml:space="preserve">Căn cứ vào tình hình trạng thái phát triển cây trồng trên địa bàn tỉnh, số liệu phân tích giám sát viễn thám và dữ liệu dự báo thời tiết, khí hậu trong </w:t>
      </w:r>
      <w:r>
        <w:rPr>
          <w:color w:val="000000"/>
        </w:rPr>
        <w:t xml:space="preserve">tháng </w:t>
      </w:r>
      <w:r w:rsidRPr="00D12A98">
        <w:rPr>
          <w:color w:val="000000"/>
        </w:rPr>
        <w:t xml:space="preserve">tới cho thấy trên địa bàn tỉnh có nguy cơ xảy ra tình trạng thiên tại hạn hán ở mức nhẹ, với diện tích khoảng </w:t>
      </w:r>
      <w:r w:rsidRPr="001105A0">
        <w:rPr>
          <w:bCs/>
          <w:color w:val="000000"/>
        </w:rPr>
        <w:t>250</w:t>
      </w:r>
      <w:r w:rsidRPr="001105A0">
        <w:rPr>
          <w:color w:val="000000"/>
        </w:rPr>
        <w:t xml:space="preserve"> ha</w:t>
      </w:r>
      <w:r w:rsidRPr="00D12A98">
        <w:rPr>
          <w:color w:val="000000"/>
        </w:rPr>
        <w:t xml:space="preserve"> tập trung tại 0</w:t>
      </w:r>
      <w:r>
        <w:rPr>
          <w:color w:val="000000"/>
        </w:rPr>
        <w:t>3</w:t>
      </w:r>
      <w:r w:rsidRPr="00D12A98">
        <w:rPr>
          <w:color w:val="000000"/>
        </w:rPr>
        <w:t xml:space="preserve"> huyện </w:t>
      </w:r>
      <w:r>
        <w:rPr>
          <w:color w:val="000000"/>
        </w:rPr>
        <w:t xml:space="preserve">Cư Jút, </w:t>
      </w:r>
      <w:r w:rsidRPr="00D12A98">
        <w:rPr>
          <w:color w:val="000000"/>
        </w:rPr>
        <w:t>Đắk Mil và Krông Nô</w:t>
      </w:r>
      <w:r w:rsidR="00966CE3">
        <w:rPr>
          <w:color w:val="000000"/>
        </w:rPr>
        <w:t xml:space="preserve"> (</w:t>
      </w:r>
      <w:r w:rsidR="00966CE3" w:rsidRPr="00416B01">
        <w:t xml:space="preserve">Cấp rủi ro thiên tai hạn hán: </w:t>
      </w:r>
      <w:r w:rsidR="00966CE3" w:rsidRPr="00361808">
        <w:rPr>
          <w:b/>
        </w:rPr>
        <w:t>Cấp 1</w:t>
      </w:r>
      <w:r w:rsidR="00966CE3" w:rsidRPr="00966CE3">
        <w:t>)</w:t>
      </w:r>
      <w:r w:rsidRPr="00D12A98">
        <w:rPr>
          <w:color w:val="000000"/>
        </w:rPr>
        <w:t>. Vì vậy đối với những vùng này cần tích trữ nước đồng thời sử dụng các biện pháp tưới tiên tiến, tiết kiệm nước, giảm tổn thất bốc hơi mặt ruộng và các công cụ lưu trữ nước khác.</w:t>
      </w:r>
    </w:p>
    <w:p w14:paraId="466DB1E3" w14:textId="69E2806D" w:rsidR="004C5077" w:rsidRPr="00D12A98" w:rsidRDefault="004C5077" w:rsidP="004C5077">
      <w:pPr>
        <w:pStyle w:val="BodyText"/>
        <w:ind w:firstLine="580"/>
        <w:jc w:val="both"/>
        <w:rPr>
          <w:color w:val="000000"/>
        </w:rPr>
      </w:pPr>
      <w:r w:rsidRPr="00D12A98">
        <w:rPr>
          <w:color w:val="000000"/>
        </w:rPr>
        <w:t>Các khu vự</w:t>
      </w:r>
      <w:r>
        <w:rPr>
          <w:color w:val="000000"/>
        </w:rPr>
        <w:t xml:space="preserve">c </w:t>
      </w:r>
      <w:r w:rsidRPr="00D12A98">
        <w:rPr>
          <w:color w:val="000000"/>
        </w:rPr>
        <w:t xml:space="preserve">có </w:t>
      </w:r>
      <w:r>
        <w:rPr>
          <w:color w:val="000000"/>
        </w:rPr>
        <w:t xml:space="preserve">nguy cơ cao xảy ra cháy rừng tại một số </w:t>
      </w:r>
      <w:r w:rsidRPr="00D12A98">
        <w:rPr>
          <w:color w:val="000000"/>
        </w:rPr>
        <w:t>huyện</w:t>
      </w:r>
      <w:r w:rsidR="00626EC3">
        <w:rPr>
          <w:color w:val="000000"/>
        </w:rPr>
        <w:t xml:space="preserve"> </w:t>
      </w:r>
      <w:r w:rsidRPr="00D12A98">
        <w:rPr>
          <w:color w:val="000000"/>
        </w:rPr>
        <w:t>Đắk Song, Đắk R’lấp, Tuy Đức</w:t>
      </w:r>
      <w:r>
        <w:rPr>
          <w:color w:val="000000"/>
        </w:rPr>
        <w:t xml:space="preserve">, </w:t>
      </w:r>
      <w:r w:rsidRPr="00D12A98">
        <w:rPr>
          <w:color w:val="000000"/>
        </w:rPr>
        <w:t>Đắk Glong</w:t>
      </w:r>
      <w:r>
        <w:rPr>
          <w:color w:val="000000"/>
        </w:rPr>
        <w:t xml:space="preserve"> và Krông Nô</w:t>
      </w:r>
      <w:r w:rsidRPr="00D12A98">
        <w:rPr>
          <w:color w:val="000000"/>
        </w:rPr>
        <w:t xml:space="preserve">, diện tích dự báo khoảng </w:t>
      </w:r>
      <w:r w:rsidRPr="001105A0">
        <w:rPr>
          <w:bCs/>
          <w:color w:val="000000"/>
        </w:rPr>
        <w:t>16.000</w:t>
      </w:r>
      <w:r w:rsidRPr="00D12A98">
        <w:rPr>
          <w:color w:val="000000"/>
        </w:rPr>
        <w:t xml:space="preserve"> ha</w:t>
      </w:r>
      <w:r w:rsidR="00966CE3">
        <w:rPr>
          <w:color w:val="000000"/>
        </w:rPr>
        <w:t xml:space="preserve"> (</w:t>
      </w:r>
      <w:r w:rsidR="00966CE3" w:rsidRPr="00416B01">
        <w:t xml:space="preserve">Cấp rủi ro thiên tai </w:t>
      </w:r>
      <w:r w:rsidR="00966CE3">
        <w:t>cháy rừng</w:t>
      </w:r>
      <w:r w:rsidR="00966CE3" w:rsidRPr="00416B01">
        <w:t xml:space="preserve">: </w:t>
      </w:r>
      <w:r w:rsidR="00966CE3" w:rsidRPr="00361808">
        <w:rPr>
          <w:b/>
        </w:rPr>
        <w:t xml:space="preserve">Cấp </w:t>
      </w:r>
      <w:r w:rsidR="00966CE3">
        <w:rPr>
          <w:b/>
        </w:rPr>
        <w:t>2</w:t>
      </w:r>
      <w:r w:rsidR="00966CE3" w:rsidRPr="00966CE3">
        <w:t>)</w:t>
      </w:r>
      <w:r w:rsidRPr="00D12A98">
        <w:rPr>
          <w:color w:val="000000"/>
        </w:rPr>
        <w:t>. Các vị trí này cần rà soát, điều chỉnh bổ sung phương án PCCCR phù hợp với đặc điểm tình hình ở địa phương, chuẩn bị sẵn sàng về lực lượng, phương tiện hậu cần để chủ động xử lý các tình huống cháy rừng có thể xảy ra.</w:t>
      </w:r>
    </w:p>
    <w:p w14:paraId="794E36FD" w14:textId="77777777" w:rsidR="004C5077" w:rsidRPr="00D12A98" w:rsidRDefault="004C5077" w:rsidP="004C5077">
      <w:pPr>
        <w:pStyle w:val="BodyText"/>
        <w:ind w:firstLine="580"/>
        <w:jc w:val="both"/>
        <w:rPr>
          <w:color w:val="000000"/>
        </w:rPr>
      </w:pPr>
      <w:r w:rsidRPr="00D12A98">
        <w:rPr>
          <w:color w:val="000000"/>
        </w:rPr>
        <w:t>Tăng cường công tác tuyên truyền, phổ biến pháp luật về lâm nghiệp, nâng cao ý thức, trách nhiệm của cán bộ và nhân dân đối với công tác bảo vệ rừng và PCCCR.</w:t>
      </w:r>
    </w:p>
    <w:p w14:paraId="77DB8646" w14:textId="4CCC96FE" w:rsidR="004C5077" w:rsidRPr="004C5077" w:rsidRDefault="004C5077" w:rsidP="00A338EC">
      <w:pPr>
        <w:pStyle w:val="BodyText"/>
        <w:ind w:firstLine="580"/>
        <w:jc w:val="both"/>
        <w:rPr>
          <w:color w:val="000000"/>
          <w:lang w:val="vi-VN"/>
        </w:rPr>
      </w:pPr>
      <w:r w:rsidRPr="004C5077">
        <w:rPr>
          <w:color w:val="000000"/>
        </w:rPr>
        <w:t xml:space="preserve">Bản tin dựa trên số liệu hiện trạng nguồn nước và dự báo mưa đến hết ngày </w:t>
      </w:r>
      <w:r>
        <w:rPr>
          <w:color w:val="000000"/>
        </w:rPr>
        <w:t>31</w:t>
      </w:r>
      <w:r w:rsidRPr="004C5077">
        <w:rPr>
          <w:color w:val="000000"/>
        </w:rPr>
        <w:t>/</w:t>
      </w:r>
      <w:r>
        <w:rPr>
          <w:color w:val="000000"/>
        </w:rPr>
        <w:t>3</w:t>
      </w:r>
      <w:r w:rsidRPr="004C5077">
        <w:rPr>
          <w:color w:val="000000"/>
        </w:rPr>
        <w:t>/202</w:t>
      </w:r>
      <w:r>
        <w:rPr>
          <w:color w:val="000000"/>
        </w:rPr>
        <w:t>4</w:t>
      </w:r>
      <w:r w:rsidRPr="004C5077">
        <w:rPr>
          <w:color w:val="000000"/>
        </w:rPr>
        <w:t>, cần theo dõi các bản tin tiếp theo để cập nhật tình hình thiên tai trong giai đoạn tới. Bản tin tiếp theo được phát hành vào ngày 01/</w:t>
      </w:r>
      <w:r>
        <w:rPr>
          <w:color w:val="000000"/>
        </w:rPr>
        <w:t>4</w:t>
      </w:r>
      <w:r w:rsidRPr="004C5077">
        <w:rPr>
          <w:color w:val="000000"/>
        </w:rPr>
        <w:t>/202</w:t>
      </w:r>
      <w:r>
        <w:rPr>
          <w:color w:val="000000"/>
        </w:rPr>
        <w:t>4</w:t>
      </w:r>
      <w:r w:rsidRPr="004C5077">
        <w:rPr>
          <w:color w:val="000000"/>
        </w:rPr>
        <w:t xml:space="preserve"> và bản tin hàng tuần sẽ cập nhật thông tin chi tiết các tuần trong tháng</w:t>
      </w:r>
      <w:r w:rsidR="003E7B5B">
        <w:rPr>
          <w:color w:val="000000"/>
        </w:rPr>
        <w:t xml:space="preserve"> tiếp theo</w:t>
      </w:r>
      <w:r w:rsidRPr="004C5077">
        <w:rPr>
          <w:color w:val="000000"/>
        </w:rPr>
        <w:t>.</w:t>
      </w:r>
    </w:p>
    <w:p w14:paraId="15EA7E96" w14:textId="77777777" w:rsidR="004C5077" w:rsidRPr="004C5077" w:rsidRDefault="004C5077" w:rsidP="00A338EC">
      <w:pPr>
        <w:pStyle w:val="BodyText"/>
        <w:ind w:firstLine="580"/>
        <w:jc w:val="both"/>
        <w:rPr>
          <w:color w:val="000000"/>
          <w:lang w:val="vi-VN"/>
        </w:rPr>
      </w:pPr>
    </w:p>
    <w:p w14:paraId="13E5DD0F" w14:textId="77777777" w:rsidR="004C5077" w:rsidRPr="004C5077" w:rsidRDefault="004C5077" w:rsidP="00A338EC">
      <w:pPr>
        <w:pStyle w:val="BodyText"/>
        <w:ind w:firstLine="580"/>
        <w:jc w:val="both"/>
        <w:rPr>
          <w:color w:val="000000"/>
          <w:lang w:val="vi-VN"/>
        </w:rPr>
      </w:pPr>
    </w:p>
    <w:p w14:paraId="59B78DF2" w14:textId="77777777" w:rsidR="004C5077" w:rsidRPr="004C5077" w:rsidRDefault="004C5077" w:rsidP="00A338EC">
      <w:pPr>
        <w:pStyle w:val="BodyText"/>
        <w:ind w:firstLine="580"/>
        <w:jc w:val="both"/>
        <w:rPr>
          <w:color w:val="000000"/>
          <w:lang w:val="vi-VN"/>
        </w:rPr>
      </w:pPr>
    </w:p>
    <w:p w14:paraId="711252EA" w14:textId="77777777" w:rsidR="004C5077" w:rsidRPr="004C5077" w:rsidRDefault="004C5077" w:rsidP="00A338EC">
      <w:pPr>
        <w:pStyle w:val="BodyText"/>
        <w:ind w:firstLine="580"/>
        <w:jc w:val="both"/>
        <w:rPr>
          <w:color w:val="000000"/>
          <w:lang w:val="vi-VN"/>
        </w:rPr>
      </w:pPr>
    </w:p>
    <w:p w14:paraId="01EA8553" w14:textId="77777777" w:rsidR="004C5077" w:rsidRPr="004C5077" w:rsidRDefault="004C5077" w:rsidP="00A338EC">
      <w:pPr>
        <w:pStyle w:val="BodyText"/>
        <w:ind w:firstLine="580"/>
        <w:jc w:val="both"/>
        <w:rPr>
          <w:color w:val="000000"/>
          <w:lang w:val="vi-VN"/>
        </w:rPr>
      </w:pPr>
    </w:p>
    <w:p w14:paraId="1C61F59D" w14:textId="0A3D4E21" w:rsidR="004C5077" w:rsidRPr="004C5077" w:rsidRDefault="004C5077" w:rsidP="00A338EC">
      <w:pPr>
        <w:pStyle w:val="BodyText"/>
        <w:ind w:firstLine="580"/>
        <w:jc w:val="both"/>
        <w:rPr>
          <w:lang w:val="vi-VN"/>
        </w:rPr>
        <w:sectPr w:rsidR="004C5077" w:rsidRPr="004C5077" w:rsidSect="00412193">
          <w:pgSz w:w="11900" w:h="16840"/>
          <w:pgMar w:top="1097" w:right="812" w:bottom="1132" w:left="1665" w:header="567" w:footer="567" w:gutter="0"/>
          <w:cols w:space="720"/>
          <w:noEndnote/>
          <w:docGrid w:linePitch="360"/>
        </w:sectPr>
      </w:pPr>
    </w:p>
    <w:p w14:paraId="75184FD0" w14:textId="5B2125D1" w:rsidR="00A338EC" w:rsidRDefault="00A338EC" w:rsidP="00A338EC">
      <w:pPr>
        <w:pStyle w:val="BodyText"/>
        <w:framePr w:w="8947" w:h="370" w:wrap="none" w:hAnchor="page" w:x="1901" w:y="13298"/>
        <w:spacing w:after="0"/>
        <w:ind w:firstLine="0"/>
      </w:pPr>
      <w:r>
        <w:rPr>
          <w:i/>
          <w:iCs/>
          <w:color w:val="000000"/>
        </w:rPr>
        <w:lastRenderedPageBreak/>
        <w:t>Hình 1: Bản đồ cảnh báo một số loại hình thiên tai trên địa bàn tỉnh Đăk</w:t>
      </w:r>
      <w:r w:rsidR="002B6044">
        <w:rPr>
          <w:i/>
          <w:iCs/>
          <w:color w:val="000000"/>
        </w:rPr>
        <w:t xml:space="preserve"> </w:t>
      </w:r>
      <w:r>
        <w:rPr>
          <w:i/>
          <w:iCs/>
          <w:color w:val="000000"/>
        </w:rPr>
        <w:t>Nông</w:t>
      </w:r>
    </w:p>
    <w:p w14:paraId="40BADF37" w14:textId="77777777" w:rsidR="00A338EC" w:rsidRDefault="00A338EC" w:rsidP="00A338EC">
      <w:pPr>
        <w:spacing w:line="360" w:lineRule="exact"/>
      </w:pPr>
      <w:r>
        <w:rPr>
          <w:noProof/>
          <w:lang w:val="en-US" w:eastAsia="en-US" w:bidi="ar-SA"/>
        </w:rPr>
        <w:drawing>
          <wp:anchor distT="0" distB="0" distL="0" distR="0" simplePos="0" relativeHeight="251659264" behindDoc="1" locked="0" layoutInCell="1" allowOverlap="1" wp14:anchorId="35646AFC" wp14:editId="54BBF443">
            <wp:simplePos x="0" y="0"/>
            <wp:positionH relativeFrom="page">
              <wp:posOffset>1087069</wp:posOffset>
            </wp:positionH>
            <wp:positionV relativeFrom="margin">
              <wp:posOffset>15850</wp:posOffset>
            </wp:positionV>
            <wp:extent cx="5940805" cy="8396148"/>
            <wp:effectExtent l="19050" t="19050" r="22225" b="24130"/>
            <wp:wrapNone/>
            <wp:docPr id="48" name="Shape 48"/>
            <wp:cNvGraphicFramePr/>
            <a:graphic xmlns:a="http://schemas.openxmlformats.org/drawingml/2006/main">
              <a:graphicData uri="http://schemas.openxmlformats.org/drawingml/2006/picture">
                <pic:pic xmlns:pic="http://schemas.openxmlformats.org/drawingml/2006/picture">
                  <pic:nvPicPr>
                    <pic:cNvPr id="48" name="Shap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805" cy="8396148"/>
                    </a:xfrm>
                    <a:prstGeom prst="rect">
                      <a:avLst/>
                    </a:prstGeom>
                    <a:ln w="3175">
                      <a:solidFill>
                        <a:schemeClr val="accent1">
                          <a:lumMod val="75000"/>
                        </a:schemeClr>
                      </a:solidFill>
                    </a:ln>
                  </pic:spPr>
                </pic:pic>
              </a:graphicData>
            </a:graphic>
          </wp:anchor>
        </w:drawing>
      </w:r>
    </w:p>
    <w:p w14:paraId="5C12162C" w14:textId="77777777" w:rsidR="00A338EC" w:rsidRDefault="00A338EC" w:rsidP="00A338EC">
      <w:pPr>
        <w:spacing w:line="360" w:lineRule="exact"/>
      </w:pPr>
    </w:p>
    <w:p w14:paraId="3CE983FB" w14:textId="77777777" w:rsidR="00A338EC" w:rsidRDefault="00A338EC" w:rsidP="00A338EC">
      <w:pPr>
        <w:spacing w:line="360" w:lineRule="exact"/>
      </w:pPr>
    </w:p>
    <w:p w14:paraId="65790089" w14:textId="77777777" w:rsidR="00A338EC" w:rsidRDefault="00A338EC" w:rsidP="00A338EC">
      <w:pPr>
        <w:spacing w:line="360" w:lineRule="exact"/>
      </w:pPr>
    </w:p>
    <w:p w14:paraId="6E166521" w14:textId="77777777" w:rsidR="00A338EC" w:rsidRDefault="00A338EC" w:rsidP="00A338EC">
      <w:pPr>
        <w:spacing w:line="360" w:lineRule="exact"/>
      </w:pPr>
    </w:p>
    <w:p w14:paraId="6C328943" w14:textId="77777777" w:rsidR="00A338EC" w:rsidRDefault="00A338EC" w:rsidP="00A338EC">
      <w:pPr>
        <w:spacing w:line="360" w:lineRule="exact"/>
      </w:pPr>
    </w:p>
    <w:p w14:paraId="69C8CD4B" w14:textId="77777777" w:rsidR="00A338EC" w:rsidRDefault="00A338EC" w:rsidP="00A338EC">
      <w:pPr>
        <w:spacing w:line="360" w:lineRule="exact"/>
      </w:pPr>
    </w:p>
    <w:p w14:paraId="57789D1F" w14:textId="77777777" w:rsidR="00A338EC" w:rsidRDefault="00A338EC" w:rsidP="00A338EC">
      <w:pPr>
        <w:spacing w:line="360" w:lineRule="exact"/>
      </w:pPr>
    </w:p>
    <w:p w14:paraId="49309729" w14:textId="77777777" w:rsidR="00A338EC" w:rsidRDefault="00A338EC" w:rsidP="00A338EC">
      <w:pPr>
        <w:spacing w:line="360" w:lineRule="exact"/>
      </w:pPr>
    </w:p>
    <w:p w14:paraId="6823E51F" w14:textId="43884FD5" w:rsidR="00A338EC" w:rsidRDefault="005D5098" w:rsidP="005D5098">
      <w:pPr>
        <w:tabs>
          <w:tab w:val="left" w:pos="5359"/>
        </w:tabs>
        <w:spacing w:line="360" w:lineRule="exact"/>
      </w:pPr>
      <w:r>
        <w:tab/>
      </w:r>
    </w:p>
    <w:p w14:paraId="4419BF50" w14:textId="77777777" w:rsidR="00A338EC" w:rsidRDefault="00A338EC" w:rsidP="00A338EC">
      <w:pPr>
        <w:spacing w:line="360" w:lineRule="exact"/>
      </w:pPr>
    </w:p>
    <w:p w14:paraId="2ACD2CDE" w14:textId="77777777" w:rsidR="00A338EC" w:rsidRDefault="00A338EC" w:rsidP="00A338EC">
      <w:pPr>
        <w:spacing w:line="360" w:lineRule="exact"/>
      </w:pPr>
    </w:p>
    <w:p w14:paraId="1C3EFB18" w14:textId="77777777" w:rsidR="00A338EC" w:rsidRDefault="00A338EC" w:rsidP="00A338EC">
      <w:pPr>
        <w:spacing w:line="360" w:lineRule="exact"/>
      </w:pPr>
    </w:p>
    <w:p w14:paraId="37339545" w14:textId="77777777" w:rsidR="00A338EC" w:rsidRDefault="00A338EC" w:rsidP="00A338EC">
      <w:pPr>
        <w:spacing w:line="360" w:lineRule="exact"/>
      </w:pPr>
    </w:p>
    <w:p w14:paraId="50F251D4" w14:textId="77777777" w:rsidR="00A338EC" w:rsidRDefault="00A338EC" w:rsidP="00A338EC">
      <w:pPr>
        <w:spacing w:line="360" w:lineRule="exact"/>
      </w:pPr>
    </w:p>
    <w:p w14:paraId="7B3A2314" w14:textId="77777777" w:rsidR="00A338EC" w:rsidRDefault="00A338EC" w:rsidP="00A338EC">
      <w:pPr>
        <w:spacing w:line="360" w:lineRule="exact"/>
      </w:pPr>
    </w:p>
    <w:p w14:paraId="0060BA25" w14:textId="77777777" w:rsidR="00A338EC" w:rsidRDefault="00A338EC" w:rsidP="00A338EC">
      <w:pPr>
        <w:spacing w:line="360" w:lineRule="exact"/>
      </w:pPr>
    </w:p>
    <w:p w14:paraId="19D1C4EE" w14:textId="77777777" w:rsidR="00A338EC" w:rsidRDefault="00A338EC" w:rsidP="00A338EC">
      <w:pPr>
        <w:spacing w:line="360" w:lineRule="exact"/>
      </w:pPr>
    </w:p>
    <w:p w14:paraId="1F7CADBD" w14:textId="77777777" w:rsidR="00A338EC" w:rsidRDefault="00A338EC" w:rsidP="00A338EC">
      <w:pPr>
        <w:spacing w:line="360" w:lineRule="exact"/>
      </w:pPr>
    </w:p>
    <w:p w14:paraId="0D21F440" w14:textId="77777777" w:rsidR="00A338EC" w:rsidRDefault="00A338EC" w:rsidP="00A338EC">
      <w:pPr>
        <w:spacing w:line="360" w:lineRule="exact"/>
      </w:pPr>
    </w:p>
    <w:p w14:paraId="6AA3F6F7" w14:textId="77777777" w:rsidR="00A338EC" w:rsidRDefault="00A338EC" w:rsidP="00A338EC">
      <w:pPr>
        <w:spacing w:line="360" w:lineRule="exact"/>
      </w:pPr>
    </w:p>
    <w:p w14:paraId="2F465905" w14:textId="77777777" w:rsidR="00A338EC" w:rsidRDefault="00A338EC" w:rsidP="00A338EC">
      <w:pPr>
        <w:spacing w:line="360" w:lineRule="exact"/>
      </w:pPr>
    </w:p>
    <w:p w14:paraId="38D1CEE3" w14:textId="77777777" w:rsidR="00A338EC" w:rsidRDefault="00A338EC" w:rsidP="00A338EC">
      <w:pPr>
        <w:spacing w:line="360" w:lineRule="exact"/>
      </w:pPr>
    </w:p>
    <w:p w14:paraId="63FAAB89" w14:textId="77777777" w:rsidR="00A338EC" w:rsidRDefault="00A338EC" w:rsidP="00A338EC">
      <w:pPr>
        <w:spacing w:line="360" w:lineRule="exact"/>
      </w:pPr>
    </w:p>
    <w:p w14:paraId="22939524" w14:textId="77777777" w:rsidR="00A338EC" w:rsidRDefault="00A338EC" w:rsidP="00A338EC">
      <w:pPr>
        <w:spacing w:line="360" w:lineRule="exact"/>
      </w:pPr>
    </w:p>
    <w:p w14:paraId="12CD4EE9" w14:textId="77777777" w:rsidR="00A338EC" w:rsidRDefault="00A338EC" w:rsidP="00A338EC">
      <w:pPr>
        <w:spacing w:line="360" w:lineRule="exact"/>
      </w:pPr>
    </w:p>
    <w:p w14:paraId="69590966" w14:textId="77777777" w:rsidR="00A338EC" w:rsidRDefault="00A338EC" w:rsidP="00A338EC">
      <w:pPr>
        <w:spacing w:line="360" w:lineRule="exact"/>
      </w:pPr>
    </w:p>
    <w:p w14:paraId="17CA7635" w14:textId="77777777" w:rsidR="00A338EC" w:rsidRDefault="00A338EC" w:rsidP="00A338EC">
      <w:pPr>
        <w:spacing w:line="360" w:lineRule="exact"/>
      </w:pPr>
    </w:p>
    <w:p w14:paraId="4D259529" w14:textId="77777777" w:rsidR="00A338EC" w:rsidRDefault="00A338EC" w:rsidP="00A338EC">
      <w:pPr>
        <w:spacing w:line="360" w:lineRule="exact"/>
      </w:pPr>
    </w:p>
    <w:p w14:paraId="41FB01CD" w14:textId="77777777" w:rsidR="00A338EC" w:rsidRDefault="00A338EC" w:rsidP="00A338EC">
      <w:pPr>
        <w:spacing w:line="360" w:lineRule="exact"/>
      </w:pPr>
    </w:p>
    <w:p w14:paraId="5580F322" w14:textId="77777777" w:rsidR="00A338EC" w:rsidRDefault="00A338EC" w:rsidP="00A338EC">
      <w:pPr>
        <w:spacing w:line="360" w:lineRule="exact"/>
      </w:pPr>
    </w:p>
    <w:p w14:paraId="4EFC3B23" w14:textId="77777777" w:rsidR="00A338EC" w:rsidRDefault="00A338EC" w:rsidP="00A338EC">
      <w:pPr>
        <w:spacing w:line="360" w:lineRule="exact"/>
      </w:pPr>
    </w:p>
    <w:p w14:paraId="3D759B1C" w14:textId="77777777" w:rsidR="00A338EC" w:rsidRDefault="00A338EC" w:rsidP="00A338EC">
      <w:pPr>
        <w:spacing w:line="360" w:lineRule="exact"/>
      </w:pPr>
    </w:p>
    <w:p w14:paraId="63CC6280" w14:textId="77777777" w:rsidR="00A338EC" w:rsidRDefault="00A338EC" w:rsidP="00A338EC">
      <w:pPr>
        <w:spacing w:line="360" w:lineRule="exact"/>
      </w:pPr>
    </w:p>
    <w:p w14:paraId="32EBC6D5" w14:textId="77777777" w:rsidR="00A338EC" w:rsidRDefault="00A338EC" w:rsidP="00A338EC">
      <w:pPr>
        <w:spacing w:line="360" w:lineRule="exact"/>
      </w:pPr>
    </w:p>
    <w:p w14:paraId="1A37964C" w14:textId="77777777" w:rsidR="00A338EC" w:rsidRDefault="00A338EC" w:rsidP="00A338EC">
      <w:pPr>
        <w:spacing w:after="685" w:line="1" w:lineRule="exact"/>
      </w:pPr>
    </w:p>
    <w:p w14:paraId="618DAEEF" w14:textId="77777777" w:rsidR="002554F6" w:rsidRDefault="002554F6"/>
    <w:sectPr w:rsidR="002554F6" w:rsidSect="00412193">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EE77C" w14:textId="77777777" w:rsidR="00CD424C" w:rsidRDefault="00CD424C" w:rsidP="00A338EC">
      <w:r>
        <w:separator/>
      </w:r>
    </w:p>
  </w:endnote>
  <w:endnote w:type="continuationSeparator" w:id="0">
    <w:p w14:paraId="455E07D9" w14:textId="77777777" w:rsidR="00CD424C" w:rsidRDefault="00CD424C"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71A1B" w14:textId="77777777" w:rsidR="00CD424C" w:rsidRDefault="00CD424C" w:rsidP="00A338EC">
      <w:r>
        <w:separator/>
      </w:r>
    </w:p>
  </w:footnote>
  <w:footnote w:type="continuationSeparator" w:id="0">
    <w:p w14:paraId="4A969DCA" w14:textId="77777777" w:rsidR="00CD424C" w:rsidRDefault="00CD424C" w:rsidP="00A33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53"/>
    <w:rsid w:val="0000353B"/>
    <w:rsid w:val="00003FEA"/>
    <w:rsid w:val="00043DDB"/>
    <w:rsid w:val="0007636D"/>
    <w:rsid w:val="00094F13"/>
    <w:rsid w:val="000B5D27"/>
    <w:rsid w:val="000E06C9"/>
    <w:rsid w:val="000E29F0"/>
    <w:rsid w:val="00107F5E"/>
    <w:rsid w:val="001105A0"/>
    <w:rsid w:val="00196210"/>
    <w:rsid w:val="001B786C"/>
    <w:rsid w:val="001B7DF3"/>
    <w:rsid w:val="00213F85"/>
    <w:rsid w:val="00216E20"/>
    <w:rsid w:val="00221515"/>
    <w:rsid w:val="00236328"/>
    <w:rsid w:val="00244718"/>
    <w:rsid w:val="0025305B"/>
    <w:rsid w:val="002553A9"/>
    <w:rsid w:val="002554F6"/>
    <w:rsid w:val="0027108C"/>
    <w:rsid w:val="002A5616"/>
    <w:rsid w:val="002B6044"/>
    <w:rsid w:val="002D5DCE"/>
    <w:rsid w:val="002F4692"/>
    <w:rsid w:val="0032113E"/>
    <w:rsid w:val="00352769"/>
    <w:rsid w:val="00385754"/>
    <w:rsid w:val="00392E4C"/>
    <w:rsid w:val="00395B3D"/>
    <w:rsid w:val="003A78B7"/>
    <w:rsid w:val="003C4D83"/>
    <w:rsid w:val="003D3188"/>
    <w:rsid w:val="003E7B5B"/>
    <w:rsid w:val="003F3690"/>
    <w:rsid w:val="00401D33"/>
    <w:rsid w:val="00412193"/>
    <w:rsid w:val="00415C06"/>
    <w:rsid w:val="0047543D"/>
    <w:rsid w:val="004A52F3"/>
    <w:rsid w:val="004C5077"/>
    <w:rsid w:val="004E0DEB"/>
    <w:rsid w:val="004E55B4"/>
    <w:rsid w:val="0050098C"/>
    <w:rsid w:val="0050716A"/>
    <w:rsid w:val="005255D0"/>
    <w:rsid w:val="00552C9D"/>
    <w:rsid w:val="005760B8"/>
    <w:rsid w:val="00576E5D"/>
    <w:rsid w:val="00581DB3"/>
    <w:rsid w:val="005D5098"/>
    <w:rsid w:val="00626EC3"/>
    <w:rsid w:val="00632322"/>
    <w:rsid w:val="00632B9B"/>
    <w:rsid w:val="00656F96"/>
    <w:rsid w:val="00663F94"/>
    <w:rsid w:val="006816E8"/>
    <w:rsid w:val="00696973"/>
    <w:rsid w:val="006A6E96"/>
    <w:rsid w:val="006B3BD7"/>
    <w:rsid w:val="006F38D8"/>
    <w:rsid w:val="006F4348"/>
    <w:rsid w:val="00735A32"/>
    <w:rsid w:val="007431EB"/>
    <w:rsid w:val="00780728"/>
    <w:rsid w:val="00785A49"/>
    <w:rsid w:val="00805EC7"/>
    <w:rsid w:val="00816958"/>
    <w:rsid w:val="0085048B"/>
    <w:rsid w:val="008D45B6"/>
    <w:rsid w:val="0090461A"/>
    <w:rsid w:val="00926A32"/>
    <w:rsid w:val="00950B4F"/>
    <w:rsid w:val="00966CE3"/>
    <w:rsid w:val="009C3953"/>
    <w:rsid w:val="009D4328"/>
    <w:rsid w:val="009E05EB"/>
    <w:rsid w:val="009E5C3A"/>
    <w:rsid w:val="00A17F18"/>
    <w:rsid w:val="00A24A84"/>
    <w:rsid w:val="00A338EC"/>
    <w:rsid w:val="00A423FD"/>
    <w:rsid w:val="00A82FA7"/>
    <w:rsid w:val="00AC06FC"/>
    <w:rsid w:val="00AC3A12"/>
    <w:rsid w:val="00AD09A9"/>
    <w:rsid w:val="00AE3E72"/>
    <w:rsid w:val="00B95BAD"/>
    <w:rsid w:val="00BD0CFA"/>
    <w:rsid w:val="00BE1D6F"/>
    <w:rsid w:val="00BE4CE8"/>
    <w:rsid w:val="00C06297"/>
    <w:rsid w:val="00C21373"/>
    <w:rsid w:val="00C472D3"/>
    <w:rsid w:val="00C76CA2"/>
    <w:rsid w:val="00CA1FF3"/>
    <w:rsid w:val="00CD1352"/>
    <w:rsid w:val="00CD2694"/>
    <w:rsid w:val="00CD424C"/>
    <w:rsid w:val="00D15009"/>
    <w:rsid w:val="00D301FD"/>
    <w:rsid w:val="00D50ED8"/>
    <w:rsid w:val="00D975B5"/>
    <w:rsid w:val="00DC1AD5"/>
    <w:rsid w:val="00DC633F"/>
    <w:rsid w:val="00DD3044"/>
    <w:rsid w:val="00DF49AE"/>
    <w:rsid w:val="00DF5A7F"/>
    <w:rsid w:val="00E37026"/>
    <w:rsid w:val="00E45188"/>
    <w:rsid w:val="00E46994"/>
    <w:rsid w:val="00E90289"/>
    <w:rsid w:val="00E913F1"/>
    <w:rsid w:val="00EA3299"/>
    <w:rsid w:val="00ED7E3B"/>
    <w:rsid w:val="00EF0445"/>
    <w:rsid w:val="00F06AA1"/>
    <w:rsid w:val="00F14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01568">
      <w:bodyDiv w:val="1"/>
      <w:marLeft w:val="0"/>
      <w:marRight w:val="0"/>
      <w:marTop w:val="0"/>
      <w:marBottom w:val="0"/>
      <w:divBdr>
        <w:top w:val="none" w:sz="0" w:space="0" w:color="auto"/>
        <w:left w:val="none" w:sz="0" w:space="0" w:color="auto"/>
        <w:bottom w:val="none" w:sz="0" w:space="0" w:color="auto"/>
        <w:right w:val="none" w:sz="0" w:space="0" w:color="auto"/>
      </w:divBdr>
    </w:div>
    <w:div w:id="719018958">
      <w:bodyDiv w:val="1"/>
      <w:marLeft w:val="0"/>
      <w:marRight w:val="0"/>
      <w:marTop w:val="0"/>
      <w:marBottom w:val="0"/>
      <w:divBdr>
        <w:top w:val="none" w:sz="0" w:space="0" w:color="auto"/>
        <w:left w:val="none" w:sz="0" w:space="0" w:color="auto"/>
        <w:bottom w:val="none" w:sz="0" w:space="0" w:color="auto"/>
        <w:right w:val="none" w:sz="0" w:space="0" w:color="auto"/>
      </w:divBdr>
    </w:div>
    <w:div w:id="770514356">
      <w:bodyDiv w:val="1"/>
      <w:marLeft w:val="0"/>
      <w:marRight w:val="0"/>
      <w:marTop w:val="0"/>
      <w:marBottom w:val="0"/>
      <w:divBdr>
        <w:top w:val="none" w:sz="0" w:space="0" w:color="auto"/>
        <w:left w:val="none" w:sz="0" w:space="0" w:color="auto"/>
        <w:bottom w:val="none" w:sz="0" w:space="0" w:color="auto"/>
        <w:right w:val="none" w:sz="0" w:space="0" w:color="auto"/>
      </w:divBdr>
    </w:div>
    <w:div w:id="1215309197">
      <w:bodyDiv w:val="1"/>
      <w:marLeft w:val="0"/>
      <w:marRight w:val="0"/>
      <w:marTop w:val="0"/>
      <w:marBottom w:val="0"/>
      <w:divBdr>
        <w:top w:val="none" w:sz="0" w:space="0" w:color="auto"/>
        <w:left w:val="none" w:sz="0" w:space="0" w:color="auto"/>
        <w:bottom w:val="none" w:sz="0" w:space="0" w:color="auto"/>
        <w:right w:val="none" w:sz="0" w:space="0" w:color="auto"/>
      </w:divBdr>
    </w:div>
    <w:div w:id="1905992514">
      <w:bodyDiv w:val="1"/>
      <w:marLeft w:val="0"/>
      <w:marRight w:val="0"/>
      <w:marTop w:val="0"/>
      <w:marBottom w:val="0"/>
      <w:divBdr>
        <w:top w:val="none" w:sz="0" w:space="0" w:color="auto"/>
        <w:left w:val="none" w:sz="0" w:space="0" w:color="auto"/>
        <w:bottom w:val="none" w:sz="0" w:space="0" w:color="auto"/>
        <w:right w:val="none" w:sz="0" w:space="0" w:color="auto"/>
      </w:divBdr>
    </w:div>
    <w:div w:id="212438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3A9B1-90E7-4A16-95BC-B9FFBD4B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2024-03-01T23:21:00Z</dcterms:created>
  <dcterms:modified xsi:type="dcterms:W3CDTF">2024-03-01T23:21:00Z</dcterms:modified>
</cp:coreProperties>
</file>